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EB" w:rsidRDefault="00BD5BEB" w:rsidP="00BD5BEB">
      <w:pPr>
        <w:spacing w:line="20" w:lineRule="atLeast"/>
        <w:jc w:val="center"/>
        <w:rPr>
          <w:b/>
          <w:sz w:val="24"/>
          <w:szCs w:val="24"/>
        </w:rPr>
      </w:pPr>
    </w:p>
    <w:p w:rsidR="00BD5BEB" w:rsidRDefault="00BD5BEB" w:rsidP="00BD5BEB">
      <w:pPr>
        <w:spacing w:line="20" w:lineRule="atLeast"/>
        <w:jc w:val="center"/>
        <w:rPr>
          <w:b/>
          <w:sz w:val="24"/>
          <w:szCs w:val="24"/>
        </w:rPr>
      </w:pPr>
    </w:p>
    <w:p w:rsidR="00BD5BEB" w:rsidRDefault="00BD5BEB" w:rsidP="00BD5BEB">
      <w:pPr>
        <w:spacing w:line="20" w:lineRule="atLeast"/>
        <w:jc w:val="center"/>
        <w:rPr>
          <w:b/>
          <w:sz w:val="24"/>
          <w:szCs w:val="24"/>
        </w:rPr>
      </w:pPr>
      <w:r w:rsidRPr="00FC2B23">
        <w:rPr>
          <w:b/>
          <w:sz w:val="24"/>
          <w:szCs w:val="24"/>
        </w:rPr>
        <w:t>ДОГОВОР</w:t>
      </w:r>
    </w:p>
    <w:p w:rsidR="00BD5BEB" w:rsidRPr="00FC2B23" w:rsidRDefault="00BD5BEB" w:rsidP="00BD5BEB">
      <w:pPr>
        <w:spacing w:line="20" w:lineRule="atLeast"/>
        <w:jc w:val="center"/>
        <w:rPr>
          <w:b/>
          <w:sz w:val="24"/>
          <w:szCs w:val="24"/>
        </w:rPr>
      </w:pPr>
    </w:p>
    <w:p w:rsidR="00BD5BEB" w:rsidRPr="00FC2B23" w:rsidRDefault="00BD5BEB" w:rsidP="00BD5BEB">
      <w:pPr>
        <w:widowControl w:val="0"/>
        <w:autoSpaceDE w:val="0"/>
        <w:autoSpaceDN w:val="0"/>
        <w:adjustRightInd w:val="0"/>
        <w:spacing w:line="20" w:lineRule="atLeast"/>
        <w:jc w:val="center"/>
        <w:rPr>
          <w:sz w:val="24"/>
          <w:szCs w:val="24"/>
          <w:lang w:eastAsia="bg-BG"/>
        </w:rPr>
      </w:pPr>
      <w:r w:rsidRPr="00FC2B23">
        <w:rPr>
          <w:sz w:val="24"/>
          <w:szCs w:val="24"/>
          <w:lang w:eastAsia="bg-BG"/>
        </w:rPr>
        <w:t>№………………………………/…………………. 20</w:t>
      </w:r>
      <w:r>
        <w:rPr>
          <w:sz w:val="24"/>
          <w:szCs w:val="24"/>
          <w:lang w:eastAsia="bg-BG"/>
        </w:rPr>
        <w:t>2</w:t>
      </w:r>
      <w:r w:rsidR="002A582A">
        <w:rPr>
          <w:sz w:val="24"/>
          <w:szCs w:val="24"/>
          <w:lang w:eastAsia="bg-BG"/>
        </w:rPr>
        <w:t>1</w:t>
      </w:r>
      <w:r w:rsidRPr="00FC2B23">
        <w:rPr>
          <w:sz w:val="24"/>
          <w:szCs w:val="24"/>
          <w:lang w:eastAsia="bg-BG"/>
        </w:rPr>
        <w:t xml:space="preserve"> г.</w:t>
      </w:r>
    </w:p>
    <w:p w:rsidR="00BD5BEB" w:rsidRPr="00FC2B23" w:rsidRDefault="00BD5BEB" w:rsidP="00BD5BEB">
      <w:pPr>
        <w:widowControl w:val="0"/>
        <w:autoSpaceDE w:val="0"/>
        <w:autoSpaceDN w:val="0"/>
        <w:adjustRightInd w:val="0"/>
        <w:spacing w:line="20" w:lineRule="atLeast"/>
        <w:jc w:val="both"/>
        <w:rPr>
          <w:sz w:val="24"/>
          <w:szCs w:val="24"/>
          <w:lang w:eastAsia="bg-BG"/>
        </w:rPr>
      </w:pPr>
    </w:p>
    <w:p w:rsidR="00BD5BEB" w:rsidRPr="00FC2B23" w:rsidRDefault="00BD5BEB" w:rsidP="00BD5BEB">
      <w:pPr>
        <w:widowControl w:val="0"/>
        <w:autoSpaceDE w:val="0"/>
        <w:autoSpaceDN w:val="0"/>
        <w:adjustRightInd w:val="0"/>
        <w:spacing w:line="20" w:lineRule="atLeast"/>
        <w:jc w:val="both"/>
        <w:rPr>
          <w:sz w:val="24"/>
          <w:szCs w:val="24"/>
          <w:lang w:eastAsia="bg-BG"/>
        </w:rPr>
      </w:pPr>
      <w:proofErr w:type="gramStart"/>
      <w:r w:rsidRPr="00FC2B23">
        <w:rPr>
          <w:sz w:val="24"/>
          <w:szCs w:val="24"/>
          <w:lang w:eastAsia="bg-BG"/>
        </w:rPr>
        <w:t>Днес, …….......…...</w:t>
      </w:r>
      <w:proofErr w:type="gramEnd"/>
      <w:r w:rsidRPr="00FC2B23">
        <w:rPr>
          <w:sz w:val="24"/>
          <w:szCs w:val="24"/>
          <w:lang w:eastAsia="bg-BG"/>
        </w:rPr>
        <w:t xml:space="preserve"> г., в гр. София, между:</w:t>
      </w:r>
    </w:p>
    <w:p w:rsidR="00BD5BEB" w:rsidRPr="00FC2B23" w:rsidRDefault="00BD5BEB" w:rsidP="00BD5BEB">
      <w:pPr>
        <w:widowControl w:val="0"/>
        <w:autoSpaceDE w:val="0"/>
        <w:autoSpaceDN w:val="0"/>
        <w:adjustRightInd w:val="0"/>
        <w:spacing w:line="20" w:lineRule="atLeast"/>
        <w:jc w:val="both"/>
        <w:rPr>
          <w:sz w:val="24"/>
          <w:szCs w:val="24"/>
          <w:lang w:eastAsia="bg-BG"/>
        </w:rPr>
      </w:pPr>
    </w:p>
    <w:p w:rsidR="00BD5BEB" w:rsidRDefault="00BD5BEB" w:rsidP="00BD5BEB">
      <w:pPr>
        <w:jc w:val="both"/>
        <w:rPr>
          <w:sz w:val="24"/>
          <w:szCs w:val="24"/>
        </w:rPr>
      </w:pPr>
      <w:r w:rsidRPr="00062F11">
        <w:rPr>
          <w:b/>
          <w:bCs/>
          <w:sz w:val="24"/>
          <w:szCs w:val="24"/>
        </w:rPr>
        <w:t>МИНИСТЕРСТВОТО НА ЗДРАВЕОПАЗВАНЕТО</w:t>
      </w:r>
      <w:r w:rsidRPr="00062F11">
        <w:rPr>
          <w:sz w:val="24"/>
          <w:szCs w:val="24"/>
        </w:rPr>
        <w:t>, с адрес: гр. София 1000, пл. „Света Неделя” № 5,</w:t>
      </w:r>
      <w:r w:rsidR="00DD551F">
        <w:rPr>
          <w:sz w:val="24"/>
          <w:szCs w:val="24"/>
        </w:rPr>
        <w:t xml:space="preserve"> ЕИК</w:t>
      </w:r>
      <w:r>
        <w:rPr>
          <w:sz w:val="24"/>
          <w:szCs w:val="24"/>
        </w:rPr>
        <w:t xml:space="preserve"> 000695317, </w:t>
      </w:r>
      <w:r w:rsidRPr="00062F11">
        <w:rPr>
          <w:sz w:val="24"/>
          <w:szCs w:val="24"/>
        </w:rPr>
        <w:t xml:space="preserve">представлявано от </w:t>
      </w:r>
      <w:proofErr w:type="gramStart"/>
      <w:r w:rsidR="001A3DB4">
        <w:rPr>
          <w:sz w:val="24"/>
          <w:szCs w:val="24"/>
          <w:lang w:val="bg-BG"/>
        </w:rPr>
        <w:t>……………………...</w:t>
      </w:r>
      <w:r w:rsidRPr="00062F11">
        <w:rPr>
          <w:sz w:val="24"/>
          <w:szCs w:val="24"/>
        </w:rPr>
        <w:t>,</w:t>
      </w:r>
      <w:proofErr w:type="gramEnd"/>
      <w:r w:rsidRPr="00062F11">
        <w:rPr>
          <w:sz w:val="24"/>
          <w:szCs w:val="24"/>
        </w:rPr>
        <w:t xml:space="preserve"> наричано по-долу за краткост </w:t>
      </w:r>
      <w:r>
        <w:rPr>
          <w:b/>
          <w:bCs/>
          <w:sz w:val="24"/>
          <w:szCs w:val="24"/>
        </w:rPr>
        <w:t>„</w:t>
      </w:r>
      <w:r w:rsidRPr="00062F11">
        <w:rPr>
          <w:b/>
          <w:bCs/>
          <w:sz w:val="24"/>
          <w:szCs w:val="24"/>
        </w:rPr>
        <w:t xml:space="preserve">ВЪЗЛОЖИТЕЛ” </w:t>
      </w:r>
      <w:r w:rsidRPr="00062F11">
        <w:rPr>
          <w:sz w:val="24"/>
          <w:szCs w:val="24"/>
        </w:rPr>
        <w:t>от една страна</w:t>
      </w:r>
    </w:p>
    <w:p w:rsidR="00BD5BEB" w:rsidRPr="005460CB" w:rsidRDefault="00BD5BEB" w:rsidP="00BD5BEB">
      <w:pPr>
        <w:rPr>
          <w:sz w:val="24"/>
          <w:szCs w:val="24"/>
        </w:rPr>
      </w:pPr>
      <w:proofErr w:type="gramStart"/>
      <w:r>
        <w:rPr>
          <w:sz w:val="24"/>
          <w:szCs w:val="24"/>
        </w:rPr>
        <w:t>и</w:t>
      </w:r>
      <w:proofErr w:type="gramEnd"/>
    </w:p>
    <w:p w:rsidR="00BD5BEB" w:rsidRDefault="001A3DB4" w:rsidP="00BD5BEB">
      <w:pPr>
        <w:jc w:val="both"/>
        <w:rPr>
          <w:b/>
          <w:bCs/>
          <w:sz w:val="24"/>
          <w:szCs w:val="24"/>
          <w:lang w:eastAsia="bg-BG"/>
        </w:rPr>
      </w:pPr>
      <w:r>
        <w:rPr>
          <w:b/>
          <w:sz w:val="24"/>
          <w:szCs w:val="24"/>
          <w:lang w:val="bg-BG" w:eastAsia="bg-BG"/>
        </w:rPr>
        <w:t>………………………..</w:t>
      </w:r>
      <w:r w:rsidR="00BD5BEB" w:rsidRPr="000A2A98">
        <w:rPr>
          <w:bCs/>
          <w:sz w:val="24"/>
          <w:szCs w:val="24"/>
          <w:lang w:eastAsia="bg-BG"/>
        </w:rPr>
        <w:t>,</w:t>
      </w:r>
      <w:r w:rsidR="00BD5BEB" w:rsidRPr="000A2A98">
        <w:rPr>
          <w:sz w:val="24"/>
          <w:szCs w:val="24"/>
          <w:lang w:eastAsia="bg-BG"/>
        </w:rPr>
        <w:t xml:space="preserve"> </w:t>
      </w:r>
      <w:proofErr w:type="gramStart"/>
      <w:r w:rsidR="00BD5BEB" w:rsidRPr="000A2A98">
        <w:rPr>
          <w:sz w:val="24"/>
          <w:szCs w:val="24"/>
          <w:lang w:eastAsia="bg-BG"/>
        </w:rPr>
        <w:t>със</w:t>
      </w:r>
      <w:proofErr w:type="gramEnd"/>
      <w:r w:rsidR="00BD5BEB" w:rsidRPr="000A2A98">
        <w:rPr>
          <w:sz w:val="24"/>
          <w:szCs w:val="24"/>
          <w:lang w:eastAsia="bg-BG"/>
        </w:rPr>
        <w:t xml:space="preserve"> седалище и адрес на управление: </w:t>
      </w:r>
      <w:r>
        <w:rPr>
          <w:sz w:val="24"/>
          <w:szCs w:val="24"/>
          <w:lang w:val="bg-BG" w:eastAsia="bg-BG"/>
        </w:rPr>
        <w:t>…………………….</w:t>
      </w:r>
      <w:r w:rsidR="00BD5BEB" w:rsidRPr="000A2A98">
        <w:rPr>
          <w:sz w:val="24"/>
          <w:szCs w:val="24"/>
          <w:lang w:eastAsia="bg-BG"/>
        </w:rPr>
        <w:t xml:space="preserve">, ЕИК </w:t>
      </w:r>
      <w:r>
        <w:rPr>
          <w:sz w:val="24"/>
          <w:szCs w:val="24"/>
          <w:lang w:val="bg-BG" w:eastAsia="bg-BG"/>
        </w:rPr>
        <w:t>………</w:t>
      </w:r>
      <w:r w:rsidR="00BD5BEB" w:rsidRPr="000A2A98">
        <w:rPr>
          <w:sz w:val="24"/>
          <w:szCs w:val="24"/>
          <w:lang w:eastAsia="bg-BG"/>
        </w:rPr>
        <w:t xml:space="preserve">, представлявано от </w:t>
      </w:r>
      <w:r>
        <w:rPr>
          <w:sz w:val="24"/>
          <w:szCs w:val="24"/>
          <w:lang w:val="bg-BG" w:eastAsia="bg-BG"/>
        </w:rPr>
        <w:t>………………………</w:t>
      </w:r>
      <w:r w:rsidR="00BD5BEB" w:rsidRPr="000A2A98">
        <w:rPr>
          <w:sz w:val="24"/>
          <w:szCs w:val="24"/>
          <w:lang w:eastAsia="bg-BG"/>
        </w:rPr>
        <w:t xml:space="preserve">, наричано по-долу за краткост </w:t>
      </w:r>
      <w:r w:rsidR="00BD5BEB" w:rsidRPr="000A2A98">
        <w:rPr>
          <w:b/>
          <w:bCs/>
          <w:sz w:val="24"/>
          <w:szCs w:val="24"/>
          <w:lang w:eastAsia="bg-BG"/>
        </w:rPr>
        <w:t>“ИЗПЪЛНИТЕЛ”</w:t>
      </w:r>
      <w:r w:rsidR="00BD5BEB">
        <w:rPr>
          <w:b/>
          <w:bCs/>
          <w:sz w:val="24"/>
          <w:szCs w:val="24"/>
          <w:lang w:eastAsia="bg-BG"/>
        </w:rPr>
        <w:t xml:space="preserve">, </w:t>
      </w:r>
      <w:r w:rsidR="00BD5BEB" w:rsidRPr="00F064CD">
        <w:rPr>
          <w:sz w:val="24"/>
          <w:szCs w:val="24"/>
          <w:lang w:eastAsia="bg-BG"/>
        </w:rPr>
        <w:t>от друга страна</w:t>
      </w:r>
    </w:p>
    <w:p w:rsidR="008619D6" w:rsidRPr="008619D6" w:rsidRDefault="008619D6" w:rsidP="00BD5BEB">
      <w:pPr>
        <w:jc w:val="both"/>
        <w:rPr>
          <w:b/>
          <w:bCs/>
          <w:sz w:val="10"/>
          <w:szCs w:val="10"/>
          <w:lang w:eastAsia="bg-BG"/>
        </w:rPr>
      </w:pPr>
    </w:p>
    <w:p w:rsidR="00E627C2" w:rsidRPr="0080350B" w:rsidRDefault="00E627C2" w:rsidP="00E627C2">
      <w:pPr>
        <w:ind w:firstLine="708"/>
        <w:jc w:val="both"/>
        <w:rPr>
          <w:b/>
          <w:i/>
          <w:sz w:val="24"/>
          <w:szCs w:val="24"/>
        </w:rPr>
      </w:pPr>
      <w:proofErr w:type="gramStart"/>
      <w:r w:rsidRPr="000A2A98">
        <w:rPr>
          <w:bCs/>
          <w:spacing w:val="-5"/>
          <w:sz w:val="24"/>
          <w:szCs w:val="24"/>
          <w:lang w:eastAsia="bg-BG"/>
        </w:rPr>
        <w:t>на</w:t>
      </w:r>
      <w:proofErr w:type="gramEnd"/>
      <w:r w:rsidRPr="000A2A98">
        <w:rPr>
          <w:bCs/>
          <w:spacing w:val="-5"/>
          <w:sz w:val="24"/>
          <w:szCs w:val="24"/>
          <w:lang w:eastAsia="bg-BG"/>
        </w:rPr>
        <w:t xml:space="preserve"> основание чл. </w:t>
      </w:r>
      <w:r>
        <w:rPr>
          <w:bCs/>
          <w:spacing w:val="-5"/>
          <w:sz w:val="24"/>
          <w:szCs w:val="24"/>
          <w:lang w:eastAsia="bg-BG"/>
        </w:rPr>
        <w:t xml:space="preserve">13, ал. </w:t>
      </w:r>
      <w:proofErr w:type="gramStart"/>
      <w:r>
        <w:rPr>
          <w:bCs/>
          <w:spacing w:val="-5"/>
          <w:sz w:val="24"/>
          <w:szCs w:val="24"/>
          <w:lang w:eastAsia="bg-BG"/>
        </w:rPr>
        <w:t>1</w:t>
      </w:r>
      <w:proofErr w:type="gramEnd"/>
      <w:r>
        <w:rPr>
          <w:bCs/>
          <w:spacing w:val="-5"/>
          <w:sz w:val="24"/>
          <w:szCs w:val="24"/>
          <w:lang w:eastAsia="bg-BG"/>
        </w:rPr>
        <w:t xml:space="preserve">, т. </w:t>
      </w:r>
      <w:r w:rsidR="00CB1D8A">
        <w:rPr>
          <w:bCs/>
          <w:spacing w:val="-5"/>
          <w:sz w:val="24"/>
          <w:szCs w:val="24"/>
          <w:lang w:val="bg-BG" w:eastAsia="bg-BG"/>
        </w:rPr>
        <w:t>2</w:t>
      </w:r>
      <w:r w:rsidRPr="000A2A98">
        <w:rPr>
          <w:bCs/>
          <w:spacing w:val="-5"/>
          <w:sz w:val="24"/>
          <w:szCs w:val="24"/>
          <w:lang w:eastAsia="bg-BG"/>
        </w:rPr>
        <w:t xml:space="preserve"> </w:t>
      </w:r>
      <w:r w:rsidR="00AB6D7D">
        <w:rPr>
          <w:bCs/>
          <w:spacing w:val="-5"/>
          <w:sz w:val="24"/>
          <w:szCs w:val="24"/>
          <w:lang w:val="bg-BG" w:eastAsia="bg-BG"/>
        </w:rPr>
        <w:t xml:space="preserve">и чл. 14 </w:t>
      </w:r>
      <w:r w:rsidRPr="00F064CD">
        <w:rPr>
          <w:bCs/>
          <w:spacing w:val="-5"/>
          <w:sz w:val="24"/>
          <w:szCs w:val="24"/>
          <w:lang w:eastAsia="bg-BG"/>
        </w:rPr>
        <w:t>от Закона за мерките и действията по време на извънредното положение, обявено от Народното събрание на 13.03.2020 год.</w:t>
      </w:r>
      <w:r>
        <w:rPr>
          <w:bCs/>
          <w:spacing w:val="-5"/>
          <w:sz w:val="24"/>
          <w:szCs w:val="24"/>
          <w:lang w:val="bg-BG" w:eastAsia="bg-BG"/>
        </w:rPr>
        <w:t xml:space="preserve"> и за преодоляване на последиците</w:t>
      </w:r>
      <w:r>
        <w:rPr>
          <w:bCs/>
          <w:spacing w:val="-5"/>
          <w:sz w:val="24"/>
          <w:szCs w:val="24"/>
          <w:lang w:eastAsia="bg-BG"/>
        </w:rPr>
        <w:t>,</w:t>
      </w:r>
      <w:r w:rsidRPr="000A2A98">
        <w:rPr>
          <w:bCs/>
          <w:spacing w:val="-5"/>
          <w:sz w:val="24"/>
          <w:szCs w:val="24"/>
          <w:lang w:eastAsia="bg-BG"/>
        </w:rPr>
        <w:t xml:space="preserve"> </w:t>
      </w:r>
      <w:r>
        <w:rPr>
          <w:sz w:val="24"/>
          <w:szCs w:val="24"/>
          <w:lang w:eastAsia="bg-BG"/>
        </w:rPr>
        <w:t xml:space="preserve">и </w:t>
      </w:r>
      <w:r>
        <w:rPr>
          <w:bCs/>
          <w:spacing w:val="-5"/>
          <w:sz w:val="24"/>
          <w:szCs w:val="24"/>
          <w:lang w:eastAsia="bg-BG"/>
        </w:rPr>
        <w:t xml:space="preserve">утвърден от възложителя доклад </w:t>
      </w:r>
      <w:r w:rsidRPr="000A2A98">
        <w:rPr>
          <w:bCs/>
          <w:spacing w:val="-5"/>
          <w:sz w:val="24"/>
          <w:szCs w:val="24"/>
          <w:lang w:eastAsia="bg-BG"/>
        </w:rPr>
        <w:t xml:space="preserve"> </w:t>
      </w:r>
      <w:r w:rsidRPr="0018003E">
        <w:rPr>
          <w:bCs/>
          <w:spacing w:val="-5"/>
          <w:sz w:val="24"/>
          <w:szCs w:val="24"/>
          <w:lang w:eastAsia="bg-BG"/>
        </w:rPr>
        <w:t xml:space="preserve">№ </w:t>
      </w:r>
      <w:r w:rsidR="001A3DB4">
        <w:rPr>
          <w:bCs/>
          <w:spacing w:val="-5"/>
          <w:sz w:val="24"/>
          <w:szCs w:val="24"/>
          <w:lang w:val="bg-BG" w:eastAsia="bg-BG"/>
        </w:rPr>
        <w:t>……………………………</w:t>
      </w:r>
      <w:r w:rsidRPr="0018003E">
        <w:rPr>
          <w:bCs/>
          <w:spacing w:val="-5"/>
          <w:sz w:val="24"/>
          <w:szCs w:val="24"/>
          <w:lang w:val="bg-BG" w:eastAsia="bg-BG"/>
        </w:rPr>
        <w:t xml:space="preserve"> год.</w:t>
      </w:r>
      <w:r w:rsidRPr="0018003E">
        <w:rPr>
          <w:bCs/>
          <w:spacing w:val="-5"/>
          <w:sz w:val="24"/>
          <w:szCs w:val="24"/>
          <w:lang w:eastAsia="bg-BG"/>
        </w:rPr>
        <w:t xml:space="preserve"> </w:t>
      </w:r>
      <w:proofErr w:type="gramStart"/>
      <w:r w:rsidRPr="0018003E">
        <w:rPr>
          <w:bCs/>
          <w:spacing w:val="-5"/>
          <w:sz w:val="24"/>
          <w:szCs w:val="24"/>
          <w:lang w:eastAsia="bg-BG"/>
        </w:rPr>
        <w:t>за</w:t>
      </w:r>
      <w:proofErr w:type="gramEnd"/>
      <w:r w:rsidRPr="0018003E">
        <w:rPr>
          <w:bCs/>
          <w:spacing w:val="-5"/>
          <w:sz w:val="24"/>
          <w:szCs w:val="24"/>
          <w:lang w:eastAsia="bg-BG"/>
        </w:rPr>
        <w:t xml:space="preserve"> </w:t>
      </w:r>
      <w:r>
        <w:rPr>
          <w:bCs/>
          <w:spacing w:val="-5"/>
          <w:sz w:val="24"/>
          <w:szCs w:val="24"/>
          <w:lang w:eastAsia="bg-BG"/>
        </w:rPr>
        <w:t>сключване на договор</w:t>
      </w:r>
      <w:r w:rsidRPr="000A2A98">
        <w:rPr>
          <w:bCs/>
          <w:spacing w:val="-5"/>
          <w:sz w:val="24"/>
          <w:szCs w:val="24"/>
          <w:lang w:eastAsia="bg-BG"/>
        </w:rPr>
        <w:t xml:space="preserve"> с предмет</w:t>
      </w:r>
      <w:r w:rsidRPr="000A2A98">
        <w:rPr>
          <w:spacing w:val="-5"/>
          <w:sz w:val="24"/>
          <w:szCs w:val="24"/>
          <w:lang w:eastAsia="bg-BG"/>
        </w:rPr>
        <w:t>:</w:t>
      </w:r>
      <w:r w:rsidRPr="0080350B">
        <w:rPr>
          <w:b/>
          <w:i/>
          <w:sz w:val="24"/>
          <w:szCs w:val="24"/>
        </w:rPr>
        <w:t xml:space="preserve"> </w:t>
      </w:r>
      <w:r w:rsidRPr="002F609E">
        <w:rPr>
          <w:b/>
          <w:i/>
          <w:sz w:val="24"/>
          <w:szCs w:val="24"/>
        </w:rPr>
        <w:t>„</w:t>
      </w:r>
      <w:r>
        <w:rPr>
          <w:b/>
          <w:i/>
          <w:sz w:val="24"/>
          <w:szCs w:val="24"/>
          <w:lang w:val="bg-BG"/>
        </w:rPr>
        <w:t>Доставк</w:t>
      </w:r>
      <w:r w:rsidR="00CB1D8A">
        <w:rPr>
          <w:b/>
          <w:i/>
          <w:sz w:val="24"/>
          <w:szCs w:val="24"/>
          <w:lang w:val="bg-BG"/>
        </w:rPr>
        <w:t>а на бързи антигенни тестове за</w:t>
      </w:r>
      <w:r w:rsidR="00CB1D8A">
        <w:rPr>
          <w:b/>
          <w:i/>
          <w:sz w:val="24"/>
          <w:szCs w:val="24"/>
          <w:lang w:val="en-US"/>
        </w:rPr>
        <w:t xml:space="preserve"> диагностика на SARS-CoV-2</w:t>
      </w:r>
      <w:r>
        <w:rPr>
          <w:b/>
          <w:i/>
          <w:sz w:val="24"/>
          <w:szCs w:val="24"/>
          <w:lang w:val="en-US"/>
        </w:rPr>
        <w:t>”</w:t>
      </w:r>
      <w:r>
        <w:rPr>
          <w:b/>
          <w:bCs/>
          <w:i/>
          <w:iCs/>
          <w:sz w:val="24"/>
          <w:szCs w:val="24"/>
          <w:lang w:eastAsia="bg-BG"/>
        </w:rPr>
        <w:t>,</w:t>
      </w:r>
      <w:r w:rsidRPr="000A2A98">
        <w:rPr>
          <w:b/>
          <w:i/>
          <w:spacing w:val="-5"/>
          <w:sz w:val="24"/>
          <w:szCs w:val="24"/>
          <w:lang w:eastAsia="bg-BG"/>
        </w:rPr>
        <w:t xml:space="preserve"> </w:t>
      </w:r>
      <w:r w:rsidRPr="000A2A98">
        <w:rPr>
          <w:bCs/>
          <w:spacing w:val="-5"/>
          <w:sz w:val="24"/>
          <w:szCs w:val="24"/>
          <w:lang w:eastAsia="bg-BG"/>
        </w:rPr>
        <w:t>се сключи настоящият договор за следното:</w:t>
      </w:r>
    </w:p>
    <w:p w:rsidR="00BD5BEB" w:rsidRPr="000A2A98" w:rsidRDefault="00BD5BEB" w:rsidP="00BD5BEB">
      <w:pPr>
        <w:autoSpaceDE w:val="0"/>
        <w:autoSpaceDN w:val="0"/>
        <w:adjustRightInd w:val="0"/>
        <w:jc w:val="center"/>
        <w:rPr>
          <w:rFonts w:eastAsia="Batang"/>
          <w:b/>
          <w:bCs/>
          <w:sz w:val="24"/>
          <w:szCs w:val="24"/>
          <w:lang w:eastAsia="bg-BG"/>
        </w:rPr>
      </w:pPr>
      <w:bookmarkStart w:id="0" w:name="_GoBack"/>
      <w:bookmarkEnd w:id="0"/>
    </w:p>
    <w:p w:rsidR="00BD5BEB" w:rsidRPr="000A2A98"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I. ПРЕДМЕТ НА ДОГОВОРА</w:t>
      </w:r>
    </w:p>
    <w:p w:rsidR="00BD5BEB" w:rsidRPr="000A2A98" w:rsidRDefault="00BD5BEB" w:rsidP="00BD5BEB">
      <w:pPr>
        <w:ind w:firstLine="709"/>
        <w:jc w:val="both"/>
        <w:rPr>
          <w:sz w:val="24"/>
          <w:szCs w:val="24"/>
          <w:lang w:eastAsia="bg-BG"/>
        </w:rPr>
      </w:pPr>
      <w:r w:rsidRPr="000A2A98">
        <w:rPr>
          <w:b/>
          <w:bCs/>
          <w:sz w:val="24"/>
          <w:szCs w:val="24"/>
          <w:lang w:eastAsia="bg-BG"/>
        </w:rPr>
        <w:t xml:space="preserve">1. ВЪЗЛОЖИТЕЛЯТ </w:t>
      </w:r>
      <w:r w:rsidRPr="000A2A98">
        <w:rPr>
          <w:sz w:val="24"/>
          <w:szCs w:val="24"/>
          <w:lang w:eastAsia="bg-BG"/>
        </w:rPr>
        <w:t xml:space="preserve">възлага, а </w:t>
      </w:r>
      <w:r w:rsidRPr="000A2A98">
        <w:rPr>
          <w:b/>
          <w:bCs/>
          <w:sz w:val="24"/>
          <w:szCs w:val="24"/>
          <w:lang w:eastAsia="bg-BG"/>
        </w:rPr>
        <w:t xml:space="preserve">ИЗПЪЛНИТЕЛЯТ </w:t>
      </w:r>
      <w:r w:rsidRPr="000A2A98">
        <w:rPr>
          <w:sz w:val="24"/>
          <w:szCs w:val="24"/>
          <w:lang w:eastAsia="bg-BG"/>
        </w:rPr>
        <w:t>се задължава да извърши доставка</w:t>
      </w:r>
      <w:r w:rsidRPr="000A2A98">
        <w:rPr>
          <w:sz w:val="24"/>
          <w:lang w:eastAsia="bg-BG"/>
        </w:rPr>
        <w:t xml:space="preserve"> </w:t>
      </w:r>
      <w:r w:rsidRPr="000A2A98">
        <w:rPr>
          <w:sz w:val="24"/>
          <w:szCs w:val="24"/>
          <w:lang w:eastAsia="bg-BG"/>
        </w:rPr>
        <w:t>на</w:t>
      </w:r>
      <w:r>
        <w:rPr>
          <w:sz w:val="24"/>
          <w:szCs w:val="24"/>
          <w:lang w:eastAsia="bg-BG"/>
        </w:rPr>
        <w:t xml:space="preserve"> медицински изделия – </w:t>
      </w:r>
      <w:r w:rsidR="00154314" w:rsidRPr="00154314">
        <w:rPr>
          <w:sz w:val="24"/>
          <w:szCs w:val="24"/>
          <w:lang w:eastAsia="bg-BG"/>
        </w:rPr>
        <w:t>бързи антигенни тестове за COVID-19</w:t>
      </w:r>
      <w:r>
        <w:rPr>
          <w:sz w:val="24"/>
          <w:szCs w:val="24"/>
          <w:lang w:eastAsia="bg-BG"/>
        </w:rPr>
        <w:t xml:space="preserve">, </w:t>
      </w:r>
      <w:r w:rsidRPr="000A2A98">
        <w:rPr>
          <w:sz w:val="24"/>
          <w:szCs w:val="24"/>
          <w:lang w:eastAsia="bg-BG"/>
        </w:rPr>
        <w:t>както следва:</w:t>
      </w:r>
    </w:p>
    <w:p w:rsidR="00BD5BEB" w:rsidRPr="006435ED" w:rsidRDefault="00BD5BEB" w:rsidP="00BD5BEB">
      <w:pPr>
        <w:ind w:firstLine="709"/>
        <w:jc w:val="both"/>
        <w:rPr>
          <w:sz w:val="16"/>
          <w:szCs w:val="16"/>
          <w:lang w:eastAsia="bg-BG"/>
        </w:rPr>
      </w:pPr>
    </w:p>
    <w:tbl>
      <w:tblPr>
        <w:tblW w:w="5097" w:type="pct"/>
        <w:tblInd w:w="-38" w:type="dxa"/>
        <w:shd w:val="clear" w:color="auto" w:fill="FFFFFF"/>
        <w:tblLayout w:type="fixed"/>
        <w:tblCellMar>
          <w:left w:w="70" w:type="dxa"/>
          <w:right w:w="70" w:type="dxa"/>
        </w:tblCellMar>
        <w:tblLook w:val="04A0" w:firstRow="1" w:lastRow="0" w:firstColumn="1" w:lastColumn="0" w:noHBand="0" w:noVBand="1"/>
      </w:tblPr>
      <w:tblGrid>
        <w:gridCol w:w="603"/>
        <w:gridCol w:w="2320"/>
        <w:gridCol w:w="1035"/>
        <w:gridCol w:w="1976"/>
        <w:gridCol w:w="4016"/>
      </w:tblGrid>
      <w:tr w:rsidR="00B927EB" w:rsidRPr="00B927EB" w:rsidTr="00DD551F">
        <w:trPr>
          <w:trHeight w:val="609"/>
        </w:trPr>
        <w:tc>
          <w:tcPr>
            <w:tcW w:w="303" w:type="pct"/>
            <w:tcBorders>
              <w:top w:val="single" w:sz="4" w:space="0" w:color="auto"/>
              <w:left w:val="single" w:sz="8" w:space="0" w:color="auto"/>
              <w:bottom w:val="single" w:sz="4" w:space="0" w:color="auto"/>
              <w:right w:val="single" w:sz="4" w:space="0" w:color="auto"/>
            </w:tcBorders>
            <w:shd w:val="clear" w:color="auto" w:fill="B2B2B2"/>
            <w:vAlign w:val="center"/>
            <w:hideMark/>
          </w:tcPr>
          <w:p w:rsidR="00BD5BEB" w:rsidRPr="008E2209" w:rsidRDefault="00BD5BEB" w:rsidP="00C90595">
            <w:pPr>
              <w:jc w:val="center"/>
              <w:rPr>
                <w:rFonts w:ascii="Arial" w:hAnsi="Arial" w:cs="Arial"/>
                <w:b/>
                <w:bCs/>
                <w:sz w:val="24"/>
                <w:szCs w:val="24"/>
                <w:lang w:eastAsia="bg-BG"/>
              </w:rPr>
            </w:pPr>
            <w:r w:rsidRPr="008E2209">
              <w:rPr>
                <w:b/>
                <w:sz w:val="24"/>
                <w:szCs w:val="24"/>
                <w:lang w:eastAsia="bg-BG"/>
              </w:rPr>
              <w:t>Поз. №</w:t>
            </w:r>
          </w:p>
        </w:tc>
        <w:tc>
          <w:tcPr>
            <w:tcW w:w="1166"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8E2209" w:rsidRDefault="00BD5BEB" w:rsidP="00C90595">
            <w:pPr>
              <w:jc w:val="center"/>
              <w:rPr>
                <w:b/>
                <w:sz w:val="24"/>
                <w:szCs w:val="24"/>
                <w:lang w:eastAsia="bg-BG"/>
              </w:rPr>
            </w:pPr>
            <w:r w:rsidRPr="008E2209">
              <w:rPr>
                <w:b/>
                <w:sz w:val="24"/>
                <w:szCs w:val="24"/>
                <w:lang w:eastAsia="bg-BG"/>
              </w:rPr>
              <w:t>НАИМЕНОВАНИЕ НА МЕДИЦИНСКОТО ИЗДЕЛИЕ</w:t>
            </w:r>
          </w:p>
        </w:tc>
        <w:tc>
          <w:tcPr>
            <w:tcW w:w="520"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8E2209" w:rsidRDefault="00BD5BEB" w:rsidP="00C90595">
            <w:pPr>
              <w:jc w:val="center"/>
              <w:rPr>
                <w:b/>
                <w:sz w:val="24"/>
                <w:szCs w:val="24"/>
                <w:lang w:eastAsia="bg-BG"/>
              </w:rPr>
            </w:pPr>
            <w:r w:rsidRPr="008E2209">
              <w:rPr>
                <w:b/>
                <w:sz w:val="24"/>
                <w:szCs w:val="24"/>
                <w:lang w:eastAsia="bg-BG"/>
              </w:rPr>
              <w:t>MЯРКА</w:t>
            </w:r>
          </w:p>
        </w:tc>
        <w:tc>
          <w:tcPr>
            <w:tcW w:w="993" w:type="pct"/>
            <w:tcBorders>
              <w:top w:val="single" w:sz="4" w:space="0" w:color="auto"/>
              <w:left w:val="single" w:sz="4" w:space="0" w:color="auto"/>
              <w:bottom w:val="single" w:sz="4" w:space="0" w:color="auto"/>
              <w:right w:val="single" w:sz="4" w:space="0" w:color="000000"/>
            </w:tcBorders>
            <w:shd w:val="clear" w:color="auto" w:fill="B2B2B2"/>
            <w:vAlign w:val="center"/>
          </w:tcPr>
          <w:p w:rsidR="00BD5BEB" w:rsidRPr="008E2209" w:rsidRDefault="00BD5BEB" w:rsidP="00C90595">
            <w:pPr>
              <w:jc w:val="center"/>
              <w:rPr>
                <w:b/>
                <w:sz w:val="24"/>
                <w:szCs w:val="24"/>
                <w:lang w:eastAsia="bg-BG"/>
              </w:rPr>
            </w:pPr>
            <w:r w:rsidRPr="008E2209">
              <w:rPr>
                <w:b/>
                <w:sz w:val="24"/>
                <w:szCs w:val="24"/>
                <w:lang w:eastAsia="bg-BG"/>
              </w:rPr>
              <w:t>KОЛИЧЕСТВО:</w:t>
            </w:r>
          </w:p>
        </w:tc>
        <w:tc>
          <w:tcPr>
            <w:tcW w:w="2018" w:type="pct"/>
            <w:tcBorders>
              <w:top w:val="single" w:sz="4" w:space="0" w:color="auto"/>
              <w:left w:val="nil"/>
              <w:bottom w:val="single" w:sz="4" w:space="0" w:color="auto"/>
              <w:right w:val="single" w:sz="8" w:space="0" w:color="auto"/>
            </w:tcBorders>
            <w:shd w:val="clear" w:color="auto" w:fill="B2B2B2"/>
            <w:vAlign w:val="center"/>
            <w:hideMark/>
          </w:tcPr>
          <w:p w:rsidR="00BD5BEB" w:rsidRPr="00DD551F" w:rsidRDefault="00DD551F" w:rsidP="00C90595">
            <w:pPr>
              <w:jc w:val="center"/>
              <w:rPr>
                <w:rFonts w:ascii="Arial" w:hAnsi="Arial" w:cs="Arial"/>
                <w:b/>
                <w:bCs/>
                <w:sz w:val="24"/>
                <w:szCs w:val="24"/>
                <w:lang w:eastAsia="bg-BG"/>
              </w:rPr>
            </w:pPr>
            <w:r w:rsidRPr="00DD551F">
              <w:rPr>
                <w:rFonts w:eastAsia="Calibri"/>
                <w:b/>
                <w:noProof/>
                <w:sz w:val="24"/>
                <w:szCs w:val="24"/>
              </w:rPr>
              <w:t>ПРОИЗВОДИТЕЛ НА ТЕСТА, ТЪРГОВСКА МАРКА/МОДЕЛ/НАИМЕНОВАНИЕ/КАТ. № НА ТЕСТА</w:t>
            </w:r>
          </w:p>
        </w:tc>
      </w:tr>
      <w:tr w:rsidR="00B927EB" w:rsidRPr="00B927EB" w:rsidTr="00DD551F">
        <w:trPr>
          <w:trHeight w:val="1080"/>
        </w:trPr>
        <w:tc>
          <w:tcPr>
            <w:tcW w:w="303" w:type="pct"/>
            <w:tcBorders>
              <w:top w:val="single" w:sz="4" w:space="0" w:color="auto"/>
              <w:left w:val="single" w:sz="8" w:space="0" w:color="auto"/>
              <w:bottom w:val="single" w:sz="4" w:space="0" w:color="auto"/>
              <w:right w:val="single" w:sz="4" w:space="0" w:color="auto"/>
            </w:tcBorders>
            <w:shd w:val="clear" w:color="auto" w:fill="FFFFFF"/>
            <w:vAlign w:val="center"/>
          </w:tcPr>
          <w:p w:rsidR="00110AF6" w:rsidRPr="008E2209" w:rsidRDefault="003F2064" w:rsidP="00110AF6">
            <w:pPr>
              <w:jc w:val="center"/>
              <w:rPr>
                <w:b/>
                <w:sz w:val="24"/>
                <w:szCs w:val="24"/>
                <w:lang w:eastAsia="bg-BG"/>
              </w:rPr>
            </w:pPr>
            <w:r w:rsidRPr="008E2209">
              <w:rPr>
                <w:b/>
                <w:sz w:val="24"/>
                <w:szCs w:val="24"/>
                <w:lang w:val="en-US" w:eastAsia="bg-BG"/>
              </w:rPr>
              <w:t>1</w:t>
            </w:r>
            <w:r w:rsidR="00110AF6" w:rsidRPr="008E2209">
              <w:rPr>
                <w:b/>
                <w:sz w:val="24"/>
                <w:szCs w:val="24"/>
                <w:lang w:eastAsia="bg-BG"/>
              </w:rPr>
              <w:t>.</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8E2209" w:rsidRDefault="00110AF6" w:rsidP="00110AF6">
            <w:pPr>
              <w:jc w:val="center"/>
              <w:rPr>
                <w:b/>
                <w:sz w:val="24"/>
                <w:szCs w:val="24"/>
                <w:lang w:val="bg-BG" w:eastAsia="bg-BG"/>
              </w:rPr>
            </w:pPr>
            <w:r w:rsidRPr="008E2209">
              <w:rPr>
                <w:b/>
                <w:sz w:val="24"/>
                <w:szCs w:val="24"/>
                <w:lang w:val="bg-BG" w:eastAsia="bg-BG"/>
              </w:rPr>
              <w:t xml:space="preserve">Бърз антигенен тест за COVID-19 </w:t>
            </w:r>
            <w:r w:rsidRPr="008E2209">
              <w:rPr>
                <w:sz w:val="24"/>
                <w:szCs w:val="24"/>
                <w:lang w:val="bg-BG" w:eastAsia="bg-BG"/>
              </w:rPr>
              <w:t>(кит, включващ всичко необходимо за извършване на теста)</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8E2209" w:rsidRDefault="00110AF6" w:rsidP="00110AF6">
            <w:pPr>
              <w:jc w:val="center"/>
              <w:rPr>
                <w:b/>
                <w:sz w:val="24"/>
                <w:szCs w:val="24"/>
                <w:lang w:val="bg-BG" w:eastAsia="bg-BG"/>
              </w:rPr>
            </w:pPr>
            <w:r w:rsidRPr="008E2209">
              <w:rPr>
                <w:b/>
                <w:sz w:val="24"/>
                <w:szCs w:val="24"/>
                <w:lang w:val="bg-BG" w:eastAsia="bg-BG"/>
              </w:rPr>
              <w:t>тест</w:t>
            </w:r>
          </w:p>
        </w:tc>
        <w:tc>
          <w:tcPr>
            <w:tcW w:w="993" w:type="pct"/>
            <w:tcBorders>
              <w:top w:val="single" w:sz="4" w:space="0" w:color="auto"/>
              <w:left w:val="single" w:sz="4" w:space="0" w:color="auto"/>
              <w:bottom w:val="single" w:sz="4" w:space="0" w:color="auto"/>
              <w:right w:val="single" w:sz="4" w:space="0" w:color="000000"/>
            </w:tcBorders>
            <w:shd w:val="clear" w:color="auto" w:fill="FFFFFF"/>
            <w:vAlign w:val="center"/>
          </w:tcPr>
          <w:p w:rsidR="00110AF6" w:rsidRPr="008E2209" w:rsidRDefault="001A3DB4" w:rsidP="00AB4036">
            <w:pPr>
              <w:jc w:val="center"/>
              <w:rPr>
                <w:b/>
                <w:sz w:val="24"/>
                <w:szCs w:val="24"/>
                <w:lang w:eastAsia="bg-BG"/>
              </w:rPr>
            </w:pPr>
            <w:r>
              <w:rPr>
                <w:b/>
                <w:sz w:val="24"/>
                <w:szCs w:val="24"/>
                <w:lang w:val="bg-BG" w:eastAsia="bg-BG"/>
              </w:rPr>
              <w:t>……….</w:t>
            </w:r>
            <w:r w:rsidR="00110AF6" w:rsidRPr="008E2209">
              <w:rPr>
                <w:b/>
                <w:sz w:val="24"/>
                <w:szCs w:val="24"/>
                <w:lang w:eastAsia="bg-BG"/>
              </w:rPr>
              <w:t xml:space="preserve"> </w:t>
            </w:r>
            <w:proofErr w:type="gramStart"/>
            <w:r w:rsidR="00110AF6" w:rsidRPr="008E2209">
              <w:rPr>
                <w:b/>
                <w:sz w:val="24"/>
                <w:szCs w:val="24"/>
                <w:lang w:eastAsia="bg-BG"/>
              </w:rPr>
              <w:t>бр</w:t>
            </w:r>
            <w:proofErr w:type="gramEnd"/>
            <w:r w:rsidR="00110AF6" w:rsidRPr="008E2209">
              <w:rPr>
                <w:b/>
                <w:sz w:val="24"/>
                <w:szCs w:val="24"/>
                <w:lang w:eastAsia="bg-BG"/>
              </w:rPr>
              <w:t>.</w:t>
            </w:r>
          </w:p>
        </w:tc>
        <w:tc>
          <w:tcPr>
            <w:tcW w:w="2018" w:type="pct"/>
            <w:tcBorders>
              <w:top w:val="single" w:sz="4" w:space="0" w:color="auto"/>
              <w:left w:val="nil"/>
              <w:bottom w:val="single" w:sz="4" w:space="0" w:color="auto"/>
              <w:right w:val="single" w:sz="8" w:space="0" w:color="auto"/>
            </w:tcBorders>
            <w:shd w:val="clear" w:color="auto" w:fill="FFFFFF"/>
            <w:vAlign w:val="center"/>
          </w:tcPr>
          <w:p w:rsidR="00110AF6" w:rsidRPr="00B927EB" w:rsidRDefault="001A3DB4" w:rsidP="00451B57">
            <w:pPr>
              <w:jc w:val="center"/>
              <w:rPr>
                <w:b/>
                <w:color w:val="FF0000"/>
                <w:sz w:val="24"/>
                <w:szCs w:val="24"/>
                <w:lang w:val="bg-BG" w:eastAsia="bg-BG"/>
              </w:rPr>
            </w:pPr>
            <w:r>
              <w:rPr>
                <w:b/>
                <w:sz w:val="24"/>
                <w:szCs w:val="24"/>
                <w:lang w:val="bg-BG" w:eastAsia="bg-BG"/>
              </w:rPr>
              <w:t>……………….</w:t>
            </w:r>
          </w:p>
        </w:tc>
      </w:tr>
    </w:tbl>
    <w:p w:rsidR="00BD5BEB" w:rsidRDefault="00BD5BEB" w:rsidP="00BD5BEB">
      <w:pPr>
        <w:autoSpaceDE w:val="0"/>
        <w:autoSpaceDN w:val="0"/>
        <w:adjustRightInd w:val="0"/>
        <w:jc w:val="center"/>
        <w:rPr>
          <w:rFonts w:eastAsia="Batang"/>
          <w:b/>
          <w:bCs/>
          <w:sz w:val="24"/>
          <w:szCs w:val="24"/>
          <w:lang w:eastAsia="bg-BG"/>
        </w:rPr>
      </w:pPr>
    </w:p>
    <w:p w:rsidR="00BD5BEB" w:rsidRPr="000A2A98" w:rsidRDefault="00BD5BEB" w:rsidP="00BD5BEB">
      <w:pPr>
        <w:autoSpaceDE w:val="0"/>
        <w:autoSpaceDN w:val="0"/>
        <w:adjustRightInd w:val="0"/>
        <w:jc w:val="center"/>
        <w:rPr>
          <w:rFonts w:eastAsia="Batang"/>
          <w:sz w:val="24"/>
          <w:szCs w:val="24"/>
          <w:lang w:eastAsia="bg-BG"/>
        </w:rPr>
      </w:pPr>
      <w:r w:rsidRPr="000A2A98">
        <w:rPr>
          <w:rFonts w:eastAsia="Batang"/>
          <w:b/>
          <w:bCs/>
          <w:sz w:val="24"/>
          <w:szCs w:val="24"/>
          <w:lang w:eastAsia="bg-BG"/>
        </w:rPr>
        <w:t>II. ЦЕНИ И ОБЩА СТОЙНОСТ НА</w:t>
      </w:r>
    </w:p>
    <w:p w:rsidR="00BD5BEB" w:rsidRPr="003F2064" w:rsidRDefault="00BD5BEB" w:rsidP="003F2064">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ДОСТАВКИТЕ ПО ДОГОВОРА</w:t>
      </w:r>
    </w:p>
    <w:p w:rsidR="00BD5BEB" w:rsidRPr="000A2A98" w:rsidRDefault="00BD5BEB" w:rsidP="00BD5BEB">
      <w:pPr>
        <w:ind w:firstLine="708"/>
        <w:jc w:val="both"/>
        <w:rPr>
          <w:sz w:val="24"/>
          <w:szCs w:val="24"/>
          <w:lang w:eastAsia="bg-BG"/>
        </w:rPr>
      </w:pPr>
      <w:r w:rsidRPr="000A2A98">
        <w:rPr>
          <w:b/>
          <w:bCs/>
          <w:sz w:val="24"/>
          <w:szCs w:val="24"/>
          <w:lang w:eastAsia="bg-BG"/>
        </w:rPr>
        <w:t xml:space="preserve">2.1. Цената </w:t>
      </w:r>
      <w:r>
        <w:rPr>
          <w:sz w:val="24"/>
          <w:szCs w:val="24"/>
          <w:lang w:eastAsia="bg-BG"/>
        </w:rPr>
        <w:t>на стоките по чл.1</w:t>
      </w:r>
      <w:r w:rsidRPr="000A2A98">
        <w:rPr>
          <w:sz w:val="24"/>
          <w:szCs w:val="24"/>
          <w:lang w:eastAsia="bg-BG"/>
        </w:rPr>
        <w:t xml:space="preserve">, съгласно представено ценово предложение, неразделна част от </w:t>
      </w:r>
      <w:proofErr w:type="gramStart"/>
      <w:r w:rsidRPr="000A2A98">
        <w:rPr>
          <w:sz w:val="24"/>
          <w:szCs w:val="24"/>
          <w:lang w:eastAsia="bg-BG"/>
        </w:rPr>
        <w:t>договора  е</w:t>
      </w:r>
      <w:proofErr w:type="gramEnd"/>
      <w:r w:rsidRPr="000A2A98">
        <w:rPr>
          <w:sz w:val="24"/>
          <w:szCs w:val="24"/>
          <w:lang w:eastAsia="bg-BG"/>
        </w:rPr>
        <w:t xml:space="preserve"> както следва:</w:t>
      </w:r>
    </w:p>
    <w:p w:rsidR="00BD5BEB" w:rsidRPr="006435ED" w:rsidRDefault="00BD5BEB" w:rsidP="00BD5BEB">
      <w:pPr>
        <w:ind w:firstLine="708"/>
        <w:jc w:val="both"/>
        <w:rPr>
          <w:sz w:val="16"/>
          <w:szCs w:val="16"/>
          <w:lang w:eastAsia="bg-BG"/>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8"/>
        <w:gridCol w:w="1559"/>
        <w:gridCol w:w="1559"/>
        <w:gridCol w:w="2410"/>
      </w:tblGrid>
      <w:tr w:rsidR="00451B57" w:rsidRPr="00451B57" w:rsidTr="00D12927">
        <w:trPr>
          <w:trHeight w:val="379"/>
          <w:jc w:val="center"/>
        </w:trPr>
        <w:tc>
          <w:tcPr>
            <w:tcW w:w="851" w:type="dxa"/>
            <w:shd w:val="clear" w:color="auto" w:fill="B2B2B2"/>
            <w:hideMark/>
          </w:tcPr>
          <w:p w:rsidR="00BD5BEB" w:rsidRPr="00451B57" w:rsidRDefault="00BD5BEB" w:rsidP="00C90595">
            <w:pPr>
              <w:jc w:val="center"/>
              <w:rPr>
                <w:b/>
                <w:bCs/>
                <w:sz w:val="24"/>
                <w:szCs w:val="24"/>
                <w:lang w:eastAsia="bg-BG"/>
              </w:rPr>
            </w:pPr>
            <w:r w:rsidRPr="00451B57">
              <w:rPr>
                <w:b/>
                <w:bCs/>
                <w:sz w:val="24"/>
                <w:szCs w:val="24"/>
                <w:lang w:eastAsia="bg-BG"/>
              </w:rPr>
              <w:t>Поз. №</w:t>
            </w:r>
          </w:p>
        </w:tc>
        <w:tc>
          <w:tcPr>
            <w:tcW w:w="3828" w:type="dxa"/>
            <w:shd w:val="clear" w:color="auto" w:fill="B2B2B2"/>
            <w:hideMark/>
          </w:tcPr>
          <w:p w:rsidR="00BD5BEB" w:rsidRPr="00451B57" w:rsidRDefault="00BD5BEB" w:rsidP="00C90595">
            <w:pPr>
              <w:jc w:val="center"/>
              <w:rPr>
                <w:b/>
                <w:bCs/>
                <w:sz w:val="24"/>
                <w:szCs w:val="24"/>
                <w:lang w:eastAsia="bg-BG"/>
              </w:rPr>
            </w:pPr>
            <w:r w:rsidRPr="00451B57">
              <w:rPr>
                <w:b/>
                <w:bCs/>
                <w:sz w:val="24"/>
                <w:szCs w:val="24"/>
                <w:lang w:eastAsia="bg-BG"/>
              </w:rPr>
              <w:t>НАИМЕНОВАНИЕ НА МЕДИЦИНСКОТО ИЗДЕЛИЕ</w:t>
            </w:r>
          </w:p>
        </w:tc>
        <w:tc>
          <w:tcPr>
            <w:tcW w:w="1559" w:type="dxa"/>
            <w:tcBorders>
              <w:right w:val="single" w:sz="4" w:space="0" w:color="auto"/>
            </w:tcBorders>
            <w:shd w:val="clear" w:color="auto" w:fill="B2B2B2"/>
          </w:tcPr>
          <w:p w:rsidR="00BD5BEB" w:rsidRPr="00451B57" w:rsidRDefault="00BD5BEB" w:rsidP="00C90595">
            <w:pPr>
              <w:jc w:val="center"/>
              <w:rPr>
                <w:b/>
                <w:bCs/>
                <w:sz w:val="24"/>
                <w:szCs w:val="24"/>
                <w:lang w:eastAsia="bg-BG"/>
              </w:rPr>
            </w:pPr>
            <w:r w:rsidRPr="00451B57">
              <w:rPr>
                <w:b/>
                <w:bCs/>
                <w:sz w:val="24"/>
                <w:szCs w:val="24"/>
                <w:lang w:eastAsia="bg-BG"/>
              </w:rPr>
              <w:t>К-во:</w:t>
            </w:r>
          </w:p>
        </w:tc>
        <w:tc>
          <w:tcPr>
            <w:tcW w:w="1559" w:type="dxa"/>
            <w:tcBorders>
              <w:top w:val="single" w:sz="4" w:space="0" w:color="auto"/>
              <w:left w:val="single" w:sz="4" w:space="0" w:color="auto"/>
              <w:right w:val="single" w:sz="4" w:space="0" w:color="auto"/>
            </w:tcBorders>
            <w:shd w:val="clear" w:color="auto" w:fill="B2B2B2"/>
          </w:tcPr>
          <w:p w:rsidR="00BD5BEB" w:rsidRPr="00451B57" w:rsidRDefault="00BD5BEB" w:rsidP="00C90595">
            <w:pPr>
              <w:jc w:val="center"/>
              <w:rPr>
                <w:b/>
                <w:bCs/>
                <w:sz w:val="24"/>
                <w:szCs w:val="24"/>
                <w:lang w:eastAsia="bg-BG"/>
              </w:rPr>
            </w:pPr>
            <w:r w:rsidRPr="00451B57">
              <w:rPr>
                <w:b/>
                <w:bCs/>
                <w:sz w:val="24"/>
                <w:szCs w:val="24"/>
                <w:lang w:eastAsia="bg-BG"/>
              </w:rPr>
              <w:t>Ед. цена без ДДС</w:t>
            </w:r>
          </w:p>
        </w:tc>
        <w:tc>
          <w:tcPr>
            <w:tcW w:w="2410" w:type="dxa"/>
            <w:tcBorders>
              <w:left w:val="single" w:sz="4" w:space="0" w:color="auto"/>
            </w:tcBorders>
            <w:shd w:val="clear" w:color="auto" w:fill="B2B2B2"/>
            <w:hideMark/>
          </w:tcPr>
          <w:p w:rsidR="00BD5BEB" w:rsidRPr="00451B57" w:rsidRDefault="00BD5BEB" w:rsidP="00154314">
            <w:pPr>
              <w:jc w:val="center"/>
              <w:rPr>
                <w:b/>
                <w:bCs/>
                <w:sz w:val="24"/>
                <w:szCs w:val="24"/>
                <w:lang w:eastAsia="bg-BG"/>
              </w:rPr>
            </w:pPr>
            <w:r w:rsidRPr="00451B57">
              <w:rPr>
                <w:b/>
                <w:bCs/>
                <w:sz w:val="24"/>
                <w:szCs w:val="24"/>
                <w:lang w:eastAsia="bg-BG"/>
              </w:rPr>
              <w:t xml:space="preserve">Обща стойност в лева </w:t>
            </w:r>
          </w:p>
        </w:tc>
      </w:tr>
      <w:tr w:rsidR="00451B57" w:rsidRPr="00451B57" w:rsidTr="00D12927">
        <w:trPr>
          <w:trHeight w:val="315"/>
          <w:jc w:val="center"/>
        </w:trPr>
        <w:tc>
          <w:tcPr>
            <w:tcW w:w="851" w:type="dxa"/>
            <w:tcBorders>
              <w:top w:val="single" w:sz="8" w:space="0" w:color="auto"/>
              <w:left w:val="single" w:sz="8" w:space="0" w:color="auto"/>
              <w:bottom w:val="single" w:sz="4" w:space="0" w:color="auto"/>
              <w:right w:val="single" w:sz="8" w:space="0" w:color="auto"/>
            </w:tcBorders>
            <w:shd w:val="clear" w:color="000000" w:fill="FFFFFF"/>
            <w:noWrap/>
          </w:tcPr>
          <w:p w:rsidR="00110AF6" w:rsidRPr="00451B57" w:rsidRDefault="00B927EB" w:rsidP="00B927EB">
            <w:pPr>
              <w:spacing w:line="20" w:lineRule="atLeast"/>
              <w:jc w:val="center"/>
              <w:rPr>
                <w:sz w:val="24"/>
                <w:szCs w:val="24"/>
                <w:lang w:eastAsia="bg-BG"/>
              </w:rPr>
            </w:pPr>
            <w:r>
              <w:rPr>
                <w:sz w:val="24"/>
                <w:szCs w:val="24"/>
                <w:lang w:val="bg-BG" w:eastAsia="bg-BG"/>
              </w:rPr>
              <w:t>1</w:t>
            </w:r>
            <w:r w:rsidR="00110AF6" w:rsidRPr="00451B57">
              <w:rPr>
                <w:sz w:val="24"/>
                <w:szCs w:val="24"/>
                <w:lang w:eastAsia="bg-BG"/>
              </w:rPr>
              <w:t>.</w:t>
            </w:r>
          </w:p>
        </w:tc>
        <w:tc>
          <w:tcPr>
            <w:tcW w:w="3828" w:type="dxa"/>
            <w:tcBorders>
              <w:top w:val="single" w:sz="8" w:space="0" w:color="auto"/>
              <w:left w:val="nil"/>
              <w:bottom w:val="single" w:sz="4" w:space="0" w:color="auto"/>
              <w:right w:val="single" w:sz="4" w:space="0" w:color="auto"/>
            </w:tcBorders>
            <w:shd w:val="clear" w:color="000000" w:fill="FFFFFF"/>
          </w:tcPr>
          <w:p w:rsidR="00110AF6" w:rsidRPr="00451B57" w:rsidRDefault="00110AF6" w:rsidP="00110AF6">
            <w:pPr>
              <w:spacing w:line="20" w:lineRule="atLeast"/>
              <w:jc w:val="both"/>
              <w:rPr>
                <w:sz w:val="24"/>
                <w:szCs w:val="24"/>
                <w:lang w:eastAsia="bg-BG"/>
              </w:rPr>
            </w:pPr>
            <w:r w:rsidRPr="00451B57">
              <w:rPr>
                <w:b/>
                <w:sz w:val="24"/>
                <w:szCs w:val="24"/>
                <w:lang w:val="bg-BG" w:eastAsia="bg-BG"/>
              </w:rPr>
              <w:t>Бърз антигенен тест за COVID-19</w:t>
            </w:r>
          </w:p>
        </w:tc>
        <w:tc>
          <w:tcPr>
            <w:tcW w:w="1559" w:type="dxa"/>
            <w:tcBorders>
              <w:top w:val="nil"/>
              <w:left w:val="nil"/>
              <w:bottom w:val="single" w:sz="4" w:space="0" w:color="auto"/>
              <w:right w:val="single" w:sz="4" w:space="0" w:color="auto"/>
            </w:tcBorders>
            <w:shd w:val="clear" w:color="auto" w:fill="auto"/>
          </w:tcPr>
          <w:p w:rsidR="00110AF6" w:rsidRPr="00451B57" w:rsidRDefault="001A3DB4" w:rsidP="00EE5225">
            <w:pPr>
              <w:jc w:val="right"/>
              <w:rPr>
                <w:sz w:val="24"/>
                <w:szCs w:val="24"/>
                <w:lang w:eastAsia="bg-BG"/>
              </w:rPr>
            </w:pPr>
            <w:r>
              <w:rPr>
                <w:sz w:val="24"/>
                <w:szCs w:val="24"/>
                <w:lang w:val="bg-BG" w:eastAsia="bg-BG"/>
              </w:rPr>
              <w:t>……….</w:t>
            </w:r>
            <w:r w:rsidR="00110AF6" w:rsidRPr="00451B57">
              <w:rPr>
                <w:sz w:val="24"/>
                <w:szCs w:val="24"/>
                <w:lang w:eastAsia="bg-BG"/>
              </w:rPr>
              <w:t xml:space="preserve"> </w:t>
            </w:r>
            <w:proofErr w:type="gramStart"/>
            <w:r w:rsidR="00110AF6" w:rsidRPr="00451B57">
              <w:rPr>
                <w:sz w:val="24"/>
                <w:szCs w:val="24"/>
                <w:lang w:eastAsia="bg-BG"/>
              </w:rPr>
              <w:t>бр</w:t>
            </w:r>
            <w:proofErr w:type="gramEnd"/>
            <w:r w:rsidR="00110AF6" w:rsidRPr="00451B57">
              <w:rPr>
                <w:sz w:val="24"/>
                <w:szCs w:val="24"/>
                <w:lang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10AF6" w:rsidRPr="00451B57" w:rsidRDefault="001A3DB4" w:rsidP="00EE5225">
            <w:pPr>
              <w:jc w:val="right"/>
              <w:rPr>
                <w:sz w:val="24"/>
                <w:szCs w:val="24"/>
                <w:lang w:eastAsia="bg-BG"/>
              </w:rPr>
            </w:pPr>
            <w:r>
              <w:rPr>
                <w:sz w:val="24"/>
                <w:szCs w:val="24"/>
                <w:lang w:val="bg-BG" w:eastAsia="bg-BG"/>
              </w:rPr>
              <w:t>…….</w:t>
            </w:r>
            <w:r w:rsidR="00110AF6" w:rsidRPr="00451B57">
              <w:rPr>
                <w:sz w:val="24"/>
                <w:szCs w:val="24"/>
                <w:lang w:eastAsia="bg-BG"/>
              </w:rPr>
              <w:t xml:space="preserve"> </w:t>
            </w:r>
            <w:proofErr w:type="gramStart"/>
            <w:r w:rsidR="00110AF6" w:rsidRPr="00451B57">
              <w:rPr>
                <w:sz w:val="24"/>
                <w:szCs w:val="24"/>
                <w:lang w:eastAsia="bg-BG"/>
              </w:rPr>
              <w:t>лв</w:t>
            </w:r>
            <w:proofErr w:type="gramEnd"/>
            <w:r w:rsidR="00110AF6" w:rsidRPr="00451B57">
              <w:rPr>
                <w:sz w:val="24"/>
                <w:szCs w:val="24"/>
                <w:lang w:eastAsia="bg-BG"/>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10AF6" w:rsidRPr="00451B57" w:rsidRDefault="001A3DB4" w:rsidP="00EE5225">
            <w:pPr>
              <w:jc w:val="right"/>
              <w:rPr>
                <w:sz w:val="24"/>
                <w:szCs w:val="24"/>
                <w:lang w:eastAsia="bg-BG"/>
              </w:rPr>
            </w:pPr>
            <w:r>
              <w:rPr>
                <w:sz w:val="24"/>
                <w:szCs w:val="24"/>
                <w:lang w:val="bg-BG" w:eastAsia="bg-BG"/>
              </w:rPr>
              <w:t>………..</w:t>
            </w:r>
            <w:r w:rsidR="00110AF6" w:rsidRPr="00451B57">
              <w:rPr>
                <w:sz w:val="24"/>
                <w:szCs w:val="24"/>
                <w:lang w:eastAsia="bg-BG"/>
              </w:rPr>
              <w:t xml:space="preserve"> </w:t>
            </w:r>
            <w:proofErr w:type="gramStart"/>
            <w:r w:rsidR="00110AF6" w:rsidRPr="00451B57">
              <w:rPr>
                <w:sz w:val="24"/>
                <w:szCs w:val="24"/>
                <w:lang w:eastAsia="bg-BG"/>
              </w:rPr>
              <w:t>лв</w:t>
            </w:r>
            <w:proofErr w:type="gramEnd"/>
            <w:r w:rsidR="00110AF6" w:rsidRPr="00451B57">
              <w:rPr>
                <w:sz w:val="24"/>
                <w:szCs w:val="24"/>
                <w:lang w:eastAsia="bg-BG"/>
              </w:rPr>
              <w:t>.</w:t>
            </w:r>
          </w:p>
        </w:tc>
      </w:tr>
      <w:tr w:rsidR="00451B57" w:rsidRPr="00451B57" w:rsidTr="00D12927">
        <w:trPr>
          <w:jc w:val="center"/>
        </w:trPr>
        <w:tc>
          <w:tcPr>
            <w:tcW w:w="7797" w:type="dxa"/>
            <w:gridSpan w:val="4"/>
          </w:tcPr>
          <w:p w:rsidR="00BD5BEB" w:rsidRPr="00451B57" w:rsidRDefault="00BD5BEB" w:rsidP="00C90595">
            <w:pPr>
              <w:autoSpaceDE w:val="0"/>
              <w:autoSpaceDN w:val="0"/>
              <w:adjustRightInd w:val="0"/>
              <w:jc w:val="right"/>
              <w:rPr>
                <w:rFonts w:eastAsia="Batang"/>
                <w:b/>
                <w:bCs/>
                <w:sz w:val="24"/>
                <w:szCs w:val="24"/>
                <w:lang w:eastAsia="bg-BG"/>
              </w:rPr>
            </w:pPr>
            <w:r w:rsidRPr="00451B57">
              <w:rPr>
                <w:rFonts w:eastAsia="Batang"/>
                <w:b/>
                <w:bCs/>
                <w:sz w:val="24"/>
                <w:szCs w:val="24"/>
                <w:lang w:eastAsia="bg-BG"/>
              </w:rPr>
              <w:t>ОБЩА СТОЙНОСТ БЕЗ ДДС:</w:t>
            </w:r>
          </w:p>
        </w:tc>
        <w:tc>
          <w:tcPr>
            <w:tcW w:w="2410" w:type="dxa"/>
          </w:tcPr>
          <w:p w:rsidR="00BD5BEB" w:rsidRPr="00451B57" w:rsidRDefault="001A3DB4" w:rsidP="00B927EB">
            <w:pPr>
              <w:autoSpaceDE w:val="0"/>
              <w:autoSpaceDN w:val="0"/>
              <w:adjustRightInd w:val="0"/>
              <w:jc w:val="right"/>
              <w:rPr>
                <w:rFonts w:eastAsia="Batang"/>
                <w:b/>
                <w:bCs/>
                <w:sz w:val="24"/>
                <w:szCs w:val="24"/>
                <w:lang w:eastAsia="bg-BG"/>
              </w:rPr>
            </w:pPr>
            <w:r>
              <w:rPr>
                <w:b/>
                <w:sz w:val="24"/>
                <w:szCs w:val="24"/>
                <w:lang w:val="bg-BG" w:eastAsia="bg-BG"/>
              </w:rPr>
              <w:t>………….</w:t>
            </w:r>
            <w:r w:rsidR="00EE5225" w:rsidRPr="00EE5225">
              <w:rPr>
                <w:b/>
                <w:sz w:val="24"/>
                <w:szCs w:val="24"/>
                <w:lang w:val="bg-BG" w:eastAsia="bg-BG"/>
              </w:rPr>
              <w:t xml:space="preserve"> </w:t>
            </w:r>
            <w:proofErr w:type="gramStart"/>
            <w:r w:rsidR="00BD5BEB" w:rsidRPr="00451B57">
              <w:rPr>
                <w:b/>
                <w:sz w:val="24"/>
                <w:szCs w:val="24"/>
                <w:lang w:eastAsia="bg-BG"/>
              </w:rPr>
              <w:t>лв</w:t>
            </w:r>
            <w:proofErr w:type="gramEnd"/>
            <w:r w:rsidR="00BD5BEB" w:rsidRPr="00451B57">
              <w:rPr>
                <w:b/>
                <w:sz w:val="24"/>
                <w:szCs w:val="24"/>
                <w:lang w:eastAsia="bg-BG"/>
              </w:rPr>
              <w:t>.</w:t>
            </w:r>
          </w:p>
        </w:tc>
      </w:tr>
    </w:tbl>
    <w:p w:rsidR="00EE5225" w:rsidRDefault="00EE5225" w:rsidP="00EE5225">
      <w:pPr>
        <w:tabs>
          <w:tab w:val="left" w:pos="1134"/>
        </w:tabs>
        <w:ind w:left="709"/>
        <w:jc w:val="both"/>
        <w:rPr>
          <w:sz w:val="24"/>
          <w:szCs w:val="24"/>
          <w:lang w:eastAsia="bg-BG"/>
        </w:rPr>
      </w:pPr>
    </w:p>
    <w:p w:rsidR="00BD5BEB" w:rsidRPr="00DD551F" w:rsidRDefault="00BD5BEB" w:rsidP="00DD551F">
      <w:pPr>
        <w:numPr>
          <w:ilvl w:val="1"/>
          <w:numId w:val="11"/>
        </w:numPr>
        <w:tabs>
          <w:tab w:val="left" w:pos="1134"/>
        </w:tabs>
        <w:ind w:left="0" w:firstLine="709"/>
        <w:jc w:val="both"/>
        <w:rPr>
          <w:sz w:val="24"/>
          <w:szCs w:val="24"/>
          <w:lang w:eastAsia="bg-BG"/>
        </w:rPr>
      </w:pPr>
      <w:r w:rsidRPr="00451B57">
        <w:rPr>
          <w:sz w:val="24"/>
          <w:szCs w:val="24"/>
          <w:lang w:eastAsia="bg-BG"/>
        </w:rPr>
        <w:t xml:space="preserve">Цената включва всички разходи до краен получател: </w:t>
      </w:r>
      <w:r w:rsidR="00DD551F" w:rsidRPr="00DD551F">
        <w:rPr>
          <w:sz w:val="24"/>
          <w:szCs w:val="24"/>
        </w:rPr>
        <w:t>разходи до мястото на доставка, включително данъци, такси, застрахов</w:t>
      </w:r>
      <w:r w:rsidR="00DD551F">
        <w:rPr>
          <w:sz w:val="24"/>
          <w:szCs w:val="24"/>
        </w:rPr>
        <w:t>ки, транспорт, опаковка и други</w:t>
      </w:r>
      <w:r w:rsidRPr="00DD551F">
        <w:rPr>
          <w:sz w:val="24"/>
          <w:szCs w:val="24"/>
          <w:lang w:eastAsia="bg-BG"/>
        </w:rPr>
        <w:t xml:space="preserve">, при срок на годност не </w:t>
      </w:r>
      <w:r w:rsidRPr="00DD551F">
        <w:rPr>
          <w:sz w:val="24"/>
          <w:szCs w:val="24"/>
          <w:lang w:eastAsia="bg-BG"/>
        </w:rPr>
        <w:lastRenderedPageBreak/>
        <w:t xml:space="preserve">по-малък от </w:t>
      </w:r>
      <w:r w:rsidR="00DD551F" w:rsidRPr="00DD551F">
        <w:rPr>
          <w:sz w:val="24"/>
          <w:szCs w:val="24"/>
          <w:lang w:val="bg-BG" w:eastAsia="bg-BG"/>
        </w:rPr>
        <w:t>75</w:t>
      </w:r>
      <w:r w:rsidR="001A3DB4" w:rsidRPr="00DD551F">
        <w:rPr>
          <w:sz w:val="24"/>
          <w:szCs w:val="24"/>
          <w:lang w:val="bg-BG" w:eastAsia="bg-BG"/>
        </w:rPr>
        <w:t xml:space="preserve"> </w:t>
      </w:r>
      <w:r w:rsidRPr="00DD551F">
        <w:rPr>
          <w:sz w:val="24"/>
          <w:szCs w:val="24"/>
          <w:lang w:eastAsia="bg-BG"/>
        </w:rPr>
        <w:t>% (</w:t>
      </w:r>
      <w:r w:rsidR="00DD551F" w:rsidRPr="00DD551F">
        <w:rPr>
          <w:sz w:val="24"/>
          <w:szCs w:val="24"/>
          <w:lang w:val="bg-BG" w:eastAsia="bg-BG"/>
        </w:rPr>
        <w:t xml:space="preserve">седемдесет и </w:t>
      </w:r>
      <w:r w:rsidR="001A3DB4" w:rsidRPr="00DD551F">
        <w:rPr>
          <w:sz w:val="24"/>
          <w:szCs w:val="24"/>
          <w:lang w:val="bg-BG" w:eastAsia="bg-BG"/>
        </w:rPr>
        <w:t>пет</w:t>
      </w:r>
      <w:r w:rsidRPr="00DD551F">
        <w:rPr>
          <w:sz w:val="24"/>
          <w:szCs w:val="24"/>
          <w:lang w:eastAsia="bg-BG"/>
        </w:rPr>
        <w:t xml:space="preserve"> на сто) от обявения от производителя към датата на всяка доставка. </w:t>
      </w:r>
    </w:p>
    <w:p w:rsidR="00BD5BEB" w:rsidRPr="00451B57" w:rsidRDefault="00BD5BEB" w:rsidP="00BD5BEB">
      <w:pPr>
        <w:ind w:firstLine="709"/>
        <w:jc w:val="both"/>
        <w:rPr>
          <w:sz w:val="24"/>
          <w:szCs w:val="24"/>
          <w:lang w:eastAsia="bg-BG"/>
        </w:rPr>
      </w:pPr>
      <w:r w:rsidRPr="00451B57">
        <w:rPr>
          <w:b/>
          <w:sz w:val="24"/>
          <w:szCs w:val="24"/>
          <w:lang w:eastAsia="bg-BG"/>
        </w:rPr>
        <w:t>2.</w:t>
      </w:r>
      <w:r w:rsidR="002E5626">
        <w:rPr>
          <w:b/>
          <w:sz w:val="24"/>
          <w:szCs w:val="24"/>
          <w:lang w:eastAsia="bg-BG"/>
        </w:rPr>
        <w:t>3</w:t>
      </w:r>
      <w:r w:rsidRPr="00451B57">
        <w:rPr>
          <w:b/>
          <w:sz w:val="24"/>
          <w:szCs w:val="24"/>
          <w:lang w:eastAsia="bg-BG"/>
        </w:rPr>
        <w:t>.</w:t>
      </w:r>
      <w:r w:rsidRPr="00451B57">
        <w:rPr>
          <w:sz w:val="24"/>
          <w:lang w:eastAsia="bg-BG"/>
        </w:rPr>
        <w:t xml:space="preserve"> </w:t>
      </w:r>
      <w:r w:rsidRPr="00451B57">
        <w:rPr>
          <w:sz w:val="24"/>
          <w:szCs w:val="24"/>
          <w:lang w:eastAsia="bg-BG"/>
        </w:rPr>
        <w:t>Цената по договора е фиксирана, не подлежи на промяна за срока на действие на договора.</w:t>
      </w:r>
    </w:p>
    <w:p w:rsidR="00BD5BEB" w:rsidRPr="000A2A98" w:rsidRDefault="00BD5BEB" w:rsidP="00BD5BEB">
      <w:pPr>
        <w:jc w:val="both"/>
        <w:rPr>
          <w:sz w:val="24"/>
          <w:szCs w:val="24"/>
          <w:lang w:eastAsia="bg-BG"/>
        </w:rPr>
      </w:pPr>
    </w:p>
    <w:p w:rsidR="00BD5BEB" w:rsidRPr="000A2A98"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BD5BEB" w:rsidRPr="000A2A98" w:rsidRDefault="00BD5BEB" w:rsidP="00BD5BEB">
      <w:pPr>
        <w:ind w:firstLine="709"/>
        <w:jc w:val="both"/>
        <w:rPr>
          <w:sz w:val="24"/>
          <w:szCs w:val="24"/>
          <w:lang w:eastAsia="bg-BG"/>
        </w:rPr>
      </w:pPr>
      <w:r w:rsidRPr="000A2A98">
        <w:rPr>
          <w:b/>
          <w:sz w:val="24"/>
          <w:szCs w:val="24"/>
          <w:lang w:eastAsia="bg-BG"/>
        </w:rPr>
        <w:t>3.1.</w:t>
      </w:r>
      <w:r w:rsidRPr="000A2A98">
        <w:rPr>
          <w:sz w:val="24"/>
          <w:szCs w:val="24"/>
          <w:lang w:eastAsia="bg-BG"/>
        </w:rPr>
        <w:t xml:space="preserve"> </w:t>
      </w:r>
      <w:bookmarkStart w:id="1" w:name="_Hlk509545863"/>
      <w:r w:rsidRPr="000A2A98">
        <w:rPr>
          <w:sz w:val="24"/>
          <w:szCs w:val="24"/>
          <w:lang w:eastAsia="bg-BG"/>
        </w:rPr>
        <w:t xml:space="preserve">Плащането по настоящия договор се осъществява чрез банков превод от страна на ВЪЗЛОЖИТЕЛЯ по посочената в </w:t>
      </w:r>
      <w:r w:rsidRPr="002A0649">
        <w:rPr>
          <w:sz w:val="24"/>
          <w:szCs w:val="24"/>
          <w:lang w:eastAsia="bg-BG"/>
        </w:rPr>
        <w:t xml:space="preserve">чл. </w:t>
      </w:r>
      <w:r w:rsidRPr="00D90B79">
        <w:rPr>
          <w:sz w:val="24"/>
          <w:szCs w:val="24"/>
          <w:lang w:eastAsia="bg-BG"/>
        </w:rPr>
        <w:t>17.3 банкова</w:t>
      </w:r>
      <w:r w:rsidRPr="002A0649">
        <w:rPr>
          <w:sz w:val="24"/>
          <w:szCs w:val="24"/>
          <w:lang w:eastAsia="bg-BG"/>
        </w:rPr>
        <w:t xml:space="preserve"> </w:t>
      </w:r>
      <w:r w:rsidRPr="000A2A98">
        <w:rPr>
          <w:sz w:val="24"/>
          <w:szCs w:val="24"/>
          <w:lang w:eastAsia="bg-BG"/>
        </w:rPr>
        <w:t>сметка на ИЗПЪЛНИТЕЛЯ.</w:t>
      </w:r>
    </w:p>
    <w:p w:rsidR="00DD551F" w:rsidRDefault="00BD5BEB" w:rsidP="00DD551F">
      <w:pPr>
        <w:ind w:firstLine="708"/>
        <w:jc w:val="both"/>
        <w:rPr>
          <w:sz w:val="24"/>
          <w:szCs w:val="24"/>
          <w:lang w:val="bg-BG"/>
        </w:rPr>
      </w:pPr>
      <w:r w:rsidRPr="00DD551F">
        <w:rPr>
          <w:b/>
          <w:sz w:val="24"/>
          <w:szCs w:val="24"/>
          <w:lang w:eastAsia="bg-BG"/>
        </w:rPr>
        <w:t>3.2.</w:t>
      </w:r>
      <w:r w:rsidRPr="00DD551F">
        <w:rPr>
          <w:sz w:val="24"/>
          <w:szCs w:val="24"/>
          <w:lang w:eastAsia="bg-BG"/>
        </w:rPr>
        <w:t xml:space="preserve"> Заплащането на стоките по договора се извършва в български лева, по банкова сметка на </w:t>
      </w:r>
      <w:r w:rsidRPr="00DD551F">
        <w:rPr>
          <w:bCs/>
          <w:sz w:val="24"/>
          <w:szCs w:val="24"/>
          <w:lang w:eastAsia="bg-BG"/>
        </w:rPr>
        <w:t>ИЗПЪЛНИТЕЛЯ</w:t>
      </w:r>
      <w:r w:rsidRPr="00DD551F">
        <w:rPr>
          <w:sz w:val="24"/>
          <w:szCs w:val="24"/>
          <w:lang w:eastAsia="bg-BG"/>
        </w:rPr>
        <w:t xml:space="preserve">, </w:t>
      </w:r>
      <w:r w:rsidR="00DD551F" w:rsidRPr="00DD551F">
        <w:rPr>
          <w:sz w:val="24"/>
          <w:szCs w:val="24"/>
          <w:lang w:val="bg-BG"/>
        </w:rPr>
        <w:t xml:space="preserve">в срок до </w:t>
      </w:r>
      <w:r w:rsidR="00D0794F">
        <w:rPr>
          <w:sz w:val="24"/>
          <w:szCs w:val="24"/>
          <w:lang w:val="bg-BG"/>
        </w:rPr>
        <w:t>30</w:t>
      </w:r>
      <w:r w:rsidR="00DD551F" w:rsidRPr="00DD551F">
        <w:rPr>
          <w:sz w:val="24"/>
          <w:szCs w:val="24"/>
          <w:lang w:val="bg-BG"/>
        </w:rPr>
        <w:t xml:space="preserve"> дни след представяне на следните документи: </w:t>
      </w:r>
    </w:p>
    <w:p w:rsidR="00DD551F" w:rsidRDefault="00DD551F" w:rsidP="00DD551F">
      <w:pPr>
        <w:ind w:firstLine="708"/>
        <w:jc w:val="both"/>
        <w:rPr>
          <w:sz w:val="24"/>
          <w:szCs w:val="24"/>
          <w:lang w:val="bg-BG"/>
        </w:rPr>
      </w:pPr>
      <w:r w:rsidRPr="00DD551F">
        <w:rPr>
          <w:sz w:val="24"/>
          <w:szCs w:val="24"/>
          <w:lang w:val="bg-BG"/>
        </w:rPr>
        <w:t xml:space="preserve">1. Фактура-оригинал за стойността на извършената доставка; </w:t>
      </w:r>
    </w:p>
    <w:p w:rsidR="00DD551F" w:rsidRDefault="00DD551F" w:rsidP="00DD551F">
      <w:pPr>
        <w:ind w:firstLine="708"/>
        <w:jc w:val="both"/>
        <w:rPr>
          <w:sz w:val="24"/>
          <w:szCs w:val="24"/>
          <w:lang w:val="bg-BG"/>
        </w:rPr>
      </w:pPr>
      <w:r w:rsidRPr="00DD551F">
        <w:rPr>
          <w:sz w:val="24"/>
          <w:szCs w:val="24"/>
          <w:lang w:val="bg-BG"/>
        </w:rPr>
        <w:t xml:space="preserve">2. Двустранно подписан/и приемателно-предавателен/ни протокол/и; </w:t>
      </w:r>
    </w:p>
    <w:p w:rsidR="00DD551F" w:rsidRDefault="00DD551F" w:rsidP="00DD551F">
      <w:pPr>
        <w:ind w:firstLine="708"/>
        <w:jc w:val="both"/>
        <w:rPr>
          <w:sz w:val="24"/>
          <w:szCs w:val="24"/>
          <w:lang w:val="bg-BG"/>
        </w:rPr>
      </w:pPr>
      <w:r w:rsidRPr="00DD551F">
        <w:rPr>
          <w:sz w:val="24"/>
          <w:szCs w:val="24"/>
          <w:lang w:val="bg-BG"/>
        </w:rPr>
        <w:t xml:space="preserve">3. Документ за качество на всяка доставена партида, издаден от производителя на теста; </w:t>
      </w:r>
    </w:p>
    <w:p w:rsidR="00DD551F" w:rsidRPr="00DD551F" w:rsidRDefault="00DD551F" w:rsidP="00DD551F">
      <w:pPr>
        <w:ind w:firstLine="708"/>
        <w:jc w:val="both"/>
        <w:rPr>
          <w:sz w:val="24"/>
          <w:szCs w:val="24"/>
          <w:lang w:eastAsia="bg-BG"/>
        </w:rPr>
      </w:pPr>
      <w:r w:rsidRPr="00DD551F">
        <w:rPr>
          <w:sz w:val="24"/>
          <w:szCs w:val="24"/>
          <w:lang w:val="bg-BG"/>
        </w:rPr>
        <w:t>4. Документ, издаден от ИАЛ, от който да е видно, че за предложените бързи антигенни тестове за COVID-19 няма регистрирани данни в ИАЛ и/или EUDAMED за инциденти/потенциални инциденти през последните 18 месеца, както и за блокирани или изтеглени от пазара партиди по причини, свързани с безопасността на медицинските изделия през последните 18 месеца;</w:t>
      </w:r>
    </w:p>
    <w:p w:rsidR="00BD5BEB" w:rsidRDefault="00BD5BEB" w:rsidP="00BD5BEB">
      <w:pPr>
        <w:ind w:firstLine="708"/>
        <w:jc w:val="both"/>
        <w:rPr>
          <w:sz w:val="24"/>
          <w:szCs w:val="24"/>
          <w:lang w:eastAsia="bg-BG"/>
        </w:rPr>
      </w:pPr>
      <w:r w:rsidRPr="000A2A98">
        <w:rPr>
          <w:b/>
          <w:sz w:val="24"/>
          <w:szCs w:val="24"/>
          <w:lang w:eastAsia="bg-BG"/>
        </w:rPr>
        <w:t>3.3.</w:t>
      </w:r>
      <w:r w:rsidRPr="000A2A98">
        <w:rPr>
          <w:sz w:val="24"/>
          <w:szCs w:val="24"/>
          <w:lang w:eastAsia="bg-BG"/>
        </w:rPr>
        <w:t xml:space="preserve"> В случай, че посочените в чл. 3.2 документи са нередовни или не са </w:t>
      </w:r>
      <w:r>
        <w:rPr>
          <w:sz w:val="24"/>
          <w:szCs w:val="24"/>
          <w:lang w:eastAsia="bg-BG"/>
        </w:rPr>
        <w:t>о</w:t>
      </w:r>
      <w:r w:rsidRPr="000A2A98">
        <w:rPr>
          <w:sz w:val="24"/>
          <w:szCs w:val="24"/>
          <w:lang w:eastAsia="bg-BG"/>
        </w:rPr>
        <w:t xml:space="preserve">комплектовани, същите се връщат на ИЗПЪЛНИТЕЛЯ за изправяне на нередностите. Срокът по чл. 3.2. </w:t>
      </w:r>
      <w:proofErr w:type="gramStart"/>
      <w:r w:rsidRPr="000A2A98">
        <w:rPr>
          <w:sz w:val="24"/>
          <w:szCs w:val="24"/>
          <w:lang w:eastAsia="bg-BG"/>
        </w:rPr>
        <w:t>започва</w:t>
      </w:r>
      <w:proofErr w:type="gramEnd"/>
      <w:r w:rsidRPr="000A2A98">
        <w:rPr>
          <w:sz w:val="24"/>
          <w:szCs w:val="24"/>
          <w:lang w:eastAsia="bg-BG"/>
        </w:rPr>
        <w:t xml:space="preserve"> да тече от датата на представянето на последния изискуем се документ.</w:t>
      </w:r>
    </w:p>
    <w:bookmarkEnd w:id="1"/>
    <w:p w:rsidR="00BD5BEB" w:rsidRPr="000A2A98" w:rsidRDefault="00BD5BEB" w:rsidP="00BD5BEB">
      <w:pPr>
        <w:ind w:firstLine="708"/>
        <w:jc w:val="both"/>
        <w:rPr>
          <w:sz w:val="24"/>
          <w:szCs w:val="24"/>
          <w:lang w:eastAsia="bg-BG"/>
        </w:rPr>
      </w:pPr>
    </w:p>
    <w:p w:rsidR="00BD5BEB" w:rsidRPr="00C81858" w:rsidRDefault="00BD5BEB" w:rsidP="00BD5BEB">
      <w:pPr>
        <w:autoSpaceDE w:val="0"/>
        <w:autoSpaceDN w:val="0"/>
        <w:adjustRightInd w:val="0"/>
        <w:jc w:val="center"/>
        <w:rPr>
          <w:rFonts w:eastAsia="Batang"/>
          <w:b/>
          <w:bCs/>
          <w:sz w:val="24"/>
          <w:szCs w:val="24"/>
          <w:lang w:eastAsia="bg-BG"/>
        </w:rPr>
      </w:pPr>
      <w:r w:rsidRPr="00C81858">
        <w:rPr>
          <w:rFonts w:eastAsia="Batang"/>
          <w:b/>
          <w:bCs/>
          <w:sz w:val="24"/>
          <w:szCs w:val="24"/>
          <w:lang w:eastAsia="bg-BG"/>
        </w:rPr>
        <w:t>IV. СРОК НА ДОГОВОРА. СРОК НА ДОСТАВЯНЕ</w:t>
      </w:r>
    </w:p>
    <w:p w:rsidR="00BD5BEB" w:rsidRPr="00C81858" w:rsidRDefault="00BD5BEB" w:rsidP="00BD5BEB">
      <w:pPr>
        <w:ind w:firstLine="709"/>
        <w:jc w:val="both"/>
        <w:rPr>
          <w:sz w:val="24"/>
          <w:szCs w:val="24"/>
          <w:lang w:eastAsia="bg-BG"/>
        </w:rPr>
      </w:pPr>
      <w:r w:rsidRPr="00C81858">
        <w:rPr>
          <w:b/>
          <w:sz w:val="24"/>
          <w:szCs w:val="24"/>
          <w:lang w:eastAsia="bg-BG"/>
        </w:rPr>
        <w:t>4.1.</w:t>
      </w:r>
      <w:r w:rsidRPr="00C81858">
        <w:rPr>
          <w:sz w:val="24"/>
          <w:szCs w:val="24"/>
          <w:lang w:eastAsia="bg-BG"/>
        </w:rPr>
        <w:t xml:space="preserve"> Договорът влиза в сила от датата на подписването му от двете страни и е със срок до </w:t>
      </w:r>
      <w:r w:rsidR="00A95DC2">
        <w:rPr>
          <w:sz w:val="24"/>
          <w:szCs w:val="24"/>
          <w:lang w:val="bg-BG" w:eastAsia="bg-BG"/>
        </w:rPr>
        <w:t>изпълнение на всички дейности по договора</w:t>
      </w:r>
      <w:r w:rsidRPr="00C81858">
        <w:rPr>
          <w:sz w:val="24"/>
          <w:szCs w:val="24"/>
          <w:lang w:eastAsia="bg-BG"/>
        </w:rPr>
        <w:t>.</w:t>
      </w:r>
    </w:p>
    <w:p w:rsidR="00C31ED2" w:rsidRPr="00C81858" w:rsidRDefault="00C31ED2" w:rsidP="00C31ED2">
      <w:pPr>
        <w:ind w:firstLine="709"/>
        <w:jc w:val="both"/>
        <w:rPr>
          <w:sz w:val="24"/>
          <w:szCs w:val="24"/>
          <w:lang w:val="bg-BG" w:eastAsia="bg-BG"/>
        </w:rPr>
      </w:pPr>
      <w:r w:rsidRPr="00C81858">
        <w:rPr>
          <w:b/>
          <w:sz w:val="24"/>
          <w:szCs w:val="24"/>
          <w:lang w:eastAsia="bg-BG"/>
        </w:rPr>
        <w:t>4.</w:t>
      </w:r>
      <w:r w:rsidR="003F3E18">
        <w:rPr>
          <w:b/>
          <w:sz w:val="24"/>
          <w:szCs w:val="24"/>
          <w:lang w:val="bg-BG" w:eastAsia="bg-BG"/>
        </w:rPr>
        <w:t>2</w:t>
      </w:r>
      <w:r w:rsidRPr="00C81858">
        <w:rPr>
          <w:b/>
          <w:sz w:val="24"/>
          <w:szCs w:val="24"/>
          <w:lang w:eastAsia="bg-BG"/>
        </w:rPr>
        <w:t>.</w:t>
      </w:r>
      <w:r w:rsidRPr="00C81858">
        <w:rPr>
          <w:sz w:val="24"/>
          <w:szCs w:val="24"/>
          <w:lang w:eastAsia="bg-BG"/>
        </w:rPr>
        <w:t xml:space="preserve"> </w:t>
      </w:r>
      <w:r w:rsidR="003F3E18">
        <w:rPr>
          <w:sz w:val="24"/>
          <w:szCs w:val="24"/>
          <w:lang w:val="bg-BG" w:eastAsia="bg-BG"/>
        </w:rPr>
        <w:t>Д</w:t>
      </w:r>
      <w:r w:rsidRPr="00C81858">
        <w:rPr>
          <w:sz w:val="24"/>
          <w:szCs w:val="24"/>
          <w:lang w:val="bg-BG" w:eastAsia="bg-BG"/>
        </w:rPr>
        <w:t xml:space="preserve">оставките по договора се извършват </w:t>
      </w:r>
      <w:r w:rsidR="002A6CBC" w:rsidRPr="00C81858">
        <w:rPr>
          <w:sz w:val="24"/>
          <w:szCs w:val="24"/>
          <w:lang w:val="bg-BG" w:eastAsia="bg-BG"/>
        </w:rPr>
        <w:t xml:space="preserve">в срок не по-късно от </w:t>
      </w:r>
      <w:r w:rsidR="008813B7">
        <w:rPr>
          <w:sz w:val="24"/>
          <w:szCs w:val="24"/>
          <w:lang w:val="bg-BG" w:eastAsia="bg-BG"/>
        </w:rPr>
        <w:t>…………………</w:t>
      </w:r>
      <w:r w:rsidR="00A95DC2">
        <w:rPr>
          <w:sz w:val="24"/>
          <w:szCs w:val="24"/>
          <w:lang w:val="bg-BG" w:eastAsia="bg-BG"/>
        </w:rPr>
        <w:t xml:space="preserve"> </w:t>
      </w:r>
      <w:r w:rsidR="001A3DB4">
        <w:rPr>
          <w:sz w:val="24"/>
          <w:szCs w:val="24"/>
          <w:lang w:val="bg-BG" w:eastAsia="bg-BG"/>
        </w:rPr>
        <w:t>дни, считано от датата на сключване на договора</w:t>
      </w:r>
      <w:r w:rsidRPr="00C81858">
        <w:rPr>
          <w:sz w:val="24"/>
          <w:szCs w:val="24"/>
          <w:lang w:val="bg-BG" w:eastAsia="bg-BG"/>
        </w:rPr>
        <w:t>.</w:t>
      </w:r>
    </w:p>
    <w:p w:rsidR="00C31ED2" w:rsidRPr="003F2064" w:rsidRDefault="00C31ED2" w:rsidP="00BD5BEB">
      <w:pPr>
        <w:ind w:firstLine="709"/>
        <w:jc w:val="both"/>
        <w:rPr>
          <w:sz w:val="24"/>
          <w:szCs w:val="24"/>
          <w:lang w:val="bg-BG" w:eastAsia="bg-BG"/>
        </w:rPr>
      </w:pPr>
    </w:p>
    <w:p w:rsidR="00BD5BEB" w:rsidRPr="000A2A98" w:rsidRDefault="00BD5BEB" w:rsidP="00BD5BEB">
      <w:pPr>
        <w:autoSpaceDE w:val="0"/>
        <w:autoSpaceDN w:val="0"/>
        <w:adjustRightInd w:val="0"/>
        <w:jc w:val="center"/>
        <w:rPr>
          <w:rFonts w:eastAsia="Batang"/>
          <w:b/>
          <w:bCs/>
          <w:sz w:val="24"/>
          <w:szCs w:val="24"/>
          <w:lang w:eastAsia="bg-BG"/>
        </w:rPr>
      </w:pPr>
    </w:p>
    <w:p w:rsidR="00BD5BEB" w:rsidRPr="000A2A98"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V. МЯСТО НА ДОСТАВЯНЕ</w:t>
      </w:r>
    </w:p>
    <w:p w:rsidR="00BD5BEB" w:rsidRPr="00C31ED2" w:rsidRDefault="00BD5BEB" w:rsidP="00BD5BEB">
      <w:pPr>
        <w:pStyle w:val="ListParagraph"/>
        <w:ind w:left="-7" w:firstLine="716"/>
        <w:jc w:val="both"/>
        <w:rPr>
          <w:noProof/>
          <w:szCs w:val="24"/>
          <w:lang w:val="en-US"/>
        </w:rPr>
      </w:pPr>
      <w:r w:rsidRPr="00291654">
        <w:rPr>
          <w:b/>
          <w:szCs w:val="24"/>
          <w:lang w:eastAsia="bg-BG"/>
        </w:rPr>
        <w:t>5.1.</w:t>
      </w:r>
      <w:r w:rsidRPr="00291654">
        <w:rPr>
          <w:szCs w:val="24"/>
          <w:lang w:eastAsia="bg-BG"/>
        </w:rPr>
        <w:t xml:space="preserve"> </w:t>
      </w:r>
      <w:r w:rsidRPr="008A0407">
        <w:rPr>
          <w:bCs/>
          <w:szCs w:val="24"/>
        </w:rPr>
        <w:t xml:space="preserve">За място на доставяне на </w:t>
      </w:r>
      <w:r w:rsidRPr="00F71659">
        <w:rPr>
          <w:bCs/>
          <w:szCs w:val="24"/>
        </w:rPr>
        <w:t xml:space="preserve">стоките по този договор </w:t>
      </w:r>
      <w:r w:rsidRPr="00DF2E5D">
        <w:rPr>
          <w:bCs/>
          <w:szCs w:val="24"/>
        </w:rPr>
        <w:t xml:space="preserve">се определя </w:t>
      </w:r>
      <w:r w:rsidR="00244116">
        <w:rPr>
          <w:szCs w:val="24"/>
          <w:lang w:val="bg-BG"/>
        </w:rPr>
        <w:t>склад</w:t>
      </w:r>
      <w:r w:rsidR="00244116" w:rsidRPr="006A3F64">
        <w:t xml:space="preserve"> </w:t>
      </w:r>
      <w:r w:rsidR="00244116" w:rsidRPr="006A3F64">
        <w:rPr>
          <w:szCs w:val="24"/>
          <w:lang w:val="bg-BG"/>
        </w:rPr>
        <w:t>на БЧК</w:t>
      </w:r>
      <w:r w:rsidR="00244116">
        <w:rPr>
          <w:szCs w:val="24"/>
          <w:lang w:val="bg-BG"/>
        </w:rPr>
        <w:t xml:space="preserve"> в</w:t>
      </w:r>
      <w:r w:rsidR="00244116" w:rsidRPr="006A3F64">
        <w:rPr>
          <w:szCs w:val="24"/>
          <w:lang w:val="bg-BG"/>
        </w:rPr>
        <w:t xml:space="preserve"> с. Лозен, Столична община, ул. „Половраг“ № 29</w:t>
      </w:r>
      <w:r w:rsidR="00D04287" w:rsidRPr="00DF2E5D">
        <w:rPr>
          <w:bCs/>
          <w:szCs w:val="24"/>
          <w:lang w:val="bg-BG"/>
        </w:rPr>
        <w:t>.</w:t>
      </w:r>
      <w:r>
        <w:rPr>
          <w:bCs/>
          <w:szCs w:val="24"/>
        </w:rPr>
        <w:t xml:space="preserve"> </w:t>
      </w:r>
    </w:p>
    <w:p w:rsidR="00BD5BEB" w:rsidRDefault="00BD5BEB" w:rsidP="00BD5BEB">
      <w:pPr>
        <w:ind w:firstLine="709"/>
        <w:jc w:val="both"/>
        <w:rPr>
          <w:sz w:val="24"/>
          <w:szCs w:val="24"/>
          <w:lang w:eastAsia="bg-BG"/>
        </w:rPr>
      </w:pPr>
      <w:r w:rsidRPr="000A2A98">
        <w:rPr>
          <w:b/>
          <w:sz w:val="24"/>
          <w:szCs w:val="24"/>
          <w:lang w:eastAsia="bg-BG"/>
        </w:rPr>
        <w:t>5.2.</w:t>
      </w:r>
      <w:r w:rsidRPr="000A2A98">
        <w:rPr>
          <w:sz w:val="24"/>
          <w:szCs w:val="24"/>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BD5BEB" w:rsidRPr="000A2A98" w:rsidRDefault="00BD5BEB" w:rsidP="00BD5BEB">
      <w:pPr>
        <w:ind w:firstLine="709"/>
        <w:jc w:val="both"/>
        <w:rPr>
          <w:sz w:val="24"/>
          <w:szCs w:val="24"/>
          <w:lang w:eastAsia="bg-BG"/>
        </w:rPr>
      </w:pPr>
    </w:p>
    <w:p w:rsidR="00BD5BEB" w:rsidRPr="000A2A98"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VI. ДАТА НА ДОСТАВЯНЕ НА СТОКИТЕ</w:t>
      </w:r>
    </w:p>
    <w:p w:rsidR="00BD5BEB" w:rsidRPr="000A2A98" w:rsidRDefault="00BD5BEB" w:rsidP="00BD5BEB">
      <w:pPr>
        <w:ind w:firstLine="709"/>
        <w:jc w:val="both"/>
        <w:rPr>
          <w:sz w:val="24"/>
          <w:szCs w:val="24"/>
          <w:lang w:eastAsia="bg-BG"/>
        </w:rPr>
      </w:pPr>
      <w:r w:rsidRPr="000A2A98">
        <w:rPr>
          <w:b/>
          <w:sz w:val="24"/>
          <w:szCs w:val="24"/>
          <w:lang w:eastAsia="bg-BG"/>
        </w:rPr>
        <w:t>6.</w:t>
      </w:r>
      <w:r w:rsidRPr="000A2A98">
        <w:rPr>
          <w:sz w:val="24"/>
          <w:szCs w:val="24"/>
          <w:lang w:eastAsia="bg-BG"/>
        </w:rPr>
        <w:t xml:space="preserve"> За дата на доставяне се счита датата, на която стоките са доставени до </w:t>
      </w:r>
      <w:r>
        <w:rPr>
          <w:sz w:val="24"/>
          <w:szCs w:val="24"/>
          <w:lang w:eastAsia="bg-BG"/>
        </w:rPr>
        <w:t>мястото на доставяне</w:t>
      </w:r>
      <w:r w:rsidRPr="000A2A98">
        <w:rPr>
          <w:sz w:val="24"/>
          <w:szCs w:val="24"/>
          <w:lang w:eastAsia="bg-BG"/>
        </w:rPr>
        <w:t>, при условията на чл. 9.2.</w:t>
      </w:r>
    </w:p>
    <w:p w:rsidR="00BD5BEB" w:rsidRDefault="00BD5BEB" w:rsidP="00BD5BEB">
      <w:pPr>
        <w:ind w:firstLine="709"/>
        <w:jc w:val="both"/>
        <w:rPr>
          <w:sz w:val="24"/>
          <w:szCs w:val="24"/>
          <w:lang w:eastAsia="bg-BG"/>
        </w:rPr>
      </w:pPr>
      <w:r w:rsidRPr="000A2A98">
        <w:rPr>
          <w:sz w:val="24"/>
          <w:szCs w:val="24"/>
          <w:lang w:eastAsia="bg-BG"/>
        </w:rPr>
        <w:t> </w:t>
      </w:r>
    </w:p>
    <w:p w:rsidR="00BD5BEB" w:rsidRPr="000A2A98" w:rsidRDefault="00BD5BEB" w:rsidP="00BD5BEB">
      <w:pPr>
        <w:ind w:firstLine="709"/>
        <w:jc w:val="both"/>
        <w:rPr>
          <w:sz w:val="24"/>
          <w:szCs w:val="24"/>
          <w:lang w:eastAsia="bg-BG"/>
        </w:rPr>
      </w:pPr>
    </w:p>
    <w:p w:rsidR="00BD5BEB" w:rsidRPr="000A2A98" w:rsidRDefault="00BD5BEB" w:rsidP="00BD5BEB">
      <w:pPr>
        <w:autoSpaceDE w:val="0"/>
        <w:autoSpaceDN w:val="0"/>
        <w:adjustRightInd w:val="0"/>
        <w:jc w:val="center"/>
        <w:rPr>
          <w:rFonts w:eastAsia="Batang"/>
          <w:b/>
          <w:bCs/>
          <w:sz w:val="24"/>
          <w:szCs w:val="24"/>
          <w:lang w:eastAsia="bg-BG"/>
        </w:rPr>
      </w:pPr>
      <w:proofErr w:type="gramStart"/>
      <w:r w:rsidRPr="000A2A98">
        <w:rPr>
          <w:rFonts w:eastAsia="Batang"/>
          <w:b/>
          <w:bCs/>
          <w:sz w:val="24"/>
          <w:szCs w:val="24"/>
          <w:lang w:eastAsia="bg-BG"/>
        </w:rPr>
        <w:t>VII .</w:t>
      </w:r>
      <w:proofErr w:type="gramEnd"/>
      <w:r w:rsidRPr="000A2A98">
        <w:rPr>
          <w:rFonts w:eastAsia="Batang"/>
          <w:b/>
          <w:bCs/>
          <w:sz w:val="24"/>
          <w:szCs w:val="24"/>
          <w:lang w:eastAsia="bg-BG"/>
        </w:rPr>
        <w:t xml:space="preserve"> ЗАДЪЛЖЕНИЯ НА ИЗПЪЛНИТЕЛЯ</w:t>
      </w:r>
    </w:p>
    <w:p w:rsidR="00BD5BEB" w:rsidRPr="000A2A98" w:rsidRDefault="00BD5BEB" w:rsidP="00BD5BEB">
      <w:pPr>
        <w:ind w:firstLine="709"/>
        <w:jc w:val="both"/>
        <w:rPr>
          <w:sz w:val="24"/>
          <w:szCs w:val="24"/>
          <w:lang w:eastAsia="bg-BG"/>
        </w:rPr>
      </w:pPr>
      <w:r w:rsidRPr="000A2A98">
        <w:rPr>
          <w:b/>
          <w:sz w:val="24"/>
          <w:szCs w:val="24"/>
          <w:lang w:eastAsia="bg-BG"/>
        </w:rPr>
        <w:t>7.</w:t>
      </w:r>
      <w:r w:rsidRPr="000A2A98">
        <w:rPr>
          <w:sz w:val="24"/>
          <w:szCs w:val="24"/>
          <w:lang w:eastAsia="bg-BG"/>
        </w:rPr>
        <w:t xml:space="preserve"> ИЗПЪЛНИТЕЛЯТ се задължава:</w:t>
      </w:r>
    </w:p>
    <w:p w:rsidR="00BD5BEB" w:rsidRPr="000A2A98" w:rsidRDefault="00BD5BEB" w:rsidP="00BD5BEB">
      <w:pPr>
        <w:ind w:firstLine="709"/>
        <w:jc w:val="both"/>
        <w:rPr>
          <w:sz w:val="24"/>
          <w:szCs w:val="24"/>
          <w:lang w:eastAsia="bg-BG"/>
        </w:rPr>
      </w:pPr>
      <w:r w:rsidRPr="000A2A98">
        <w:rPr>
          <w:b/>
          <w:sz w:val="24"/>
          <w:szCs w:val="24"/>
          <w:lang w:eastAsia="bg-BG"/>
        </w:rPr>
        <w:t>7.1.</w:t>
      </w:r>
      <w:r w:rsidRPr="000A2A98">
        <w:rPr>
          <w:sz w:val="24"/>
          <w:szCs w:val="24"/>
          <w:lang w:eastAsia="bg-BG"/>
        </w:rPr>
        <w:t xml:space="preserve"> Да достави стоките в договорения срок и да ги предаде на </w:t>
      </w:r>
      <w:r w:rsidR="00A41D0B">
        <w:rPr>
          <w:sz w:val="24"/>
          <w:szCs w:val="24"/>
          <w:lang w:val="bg-BG" w:eastAsia="bg-BG"/>
        </w:rPr>
        <w:t>представител на Възложителя</w:t>
      </w:r>
      <w:r w:rsidRPr="000A2A98">
        <w:rPr>
          <w:sz w:val="24"/>
          <w:szCs w:val="24"/>
          <w:lang w:eastAsia="bg-BG"/>
        </w:rPr>
        <w:t>.</w:t>
      </w:r>
    </w:p>
    <w:p w:rsidR="00BD5BEB" w:rsidRDefault="00BD5BEB" w:rsidP="00BD5BEB">
      <w:pPr>
        <w:ind w:firstLine="709"/>
        <w:jc w:val="both"/>
        <w:rPr>
          <w:sz w:val="24"/>
          <w:szCs w:val="24"/>
          <w:lang w:eastAsia="bg-BG"/>
        </w:rPr>
      </w:pPr>
      <w:r w:rsidRPr="000A2A98">
        <w:rPr>
          <w:b/>
          <w:sz w:val="24"/>
          <w:szCs w:val="24"/>
          <w:lang w:eastAsia="bg-BG"/>
        </w:rPr>
        <w:t>7.2.</w:t>
      </w:r>
      <w:r w:rsidRPr="000A2A98">
        <w:rPr>
          <w:sz w:val="24"/>
          <w:szCs w:val="24"/>
          <w:lang w:eastAsia="bg-BG"/>
        </w:rPr>
        <w:t xml:space="preserve"> Да предаде стоките, пакетирани и маркирани в съответния вид, количество и качество на мястото на доставяне.</w:t>
      </w:r>
    </w:p>
    <w:p w:rsidR="00244116" w:rsidRDefault="00E30E99" w:rsidP="00244116">
      <w:pPr>
        <w:ind w:firstLine="708"/>
        <w:jc w:val="both"/>
        <w:rPr>
          <w:sz w:val="24"/>
          <w:szCs w:val="24"/>
          <w:lang w:val="bg-BG"/>
        </w:rPr>
      </w:pPr>
      <w:r w:rsidRPr="00E30E99">
        <w:rPr>
          <w:b/>
          <w:sz w:val="24"/>
          <w:szCs w:val="24"/>
          <w:lang w:eastAsia="bg-BG"/>
        </w:rPr>
        <w:t>7.</w:t>
      </w:r>
      <w:r w:rsidRPr="00E30E99">
        <w:rPr>
          <w:b/>
          <w:sz w:val="24"/>
          <w:szCs w:val="24"/>
          <w:lang w:val="bg-BG" w:eastAsia="bg-BG"/>
        </w:rPr>
        <w:t>3</w:t>
      </w:r>
      <w:r w:rsidRPr="00E30E99">
        <w:rPr>
          <w:b/>
          <w:sz w:val="24"/>
          <w:szCs w:val="24"/>
          <w:lang w:eastAsia="bg-BG"/>
        </w:rPr>
        <w:t>.</w:t>
      </w:r>
      <w:r w:rsidR="00244116">
        <w:rPr>
          <w:sz w:val="24"/>
          <w:szCs w:val="24"/>
          <w:lang w:eastAsia="bg-BG"/>
        </w:rPr>
        <w:t xml:space="preserve"> Да доставя стоките с</w:t>
      </w:r>
      <w:r w:rsidRPr="00E30E99">
        <w:rPr>
          <w:sz w:val="24"/>
          <w:szCs w:val="24"/>
          <w:lang w:eastAsia="bg-BG"/>
        </w:rPr>
        <w:t xml:space="preserve"> </w:t>
      </w:r>
      <w:r w:rsidR="00244116" w:rsidRPr="00DD551F">
        <w:rPr>
          <w:sz w:val="24"/>
          <w:szCs w:val="24"/>
          <w:lang w:val="bg-BG"/>
        </w:rPr>
        <w:t xml:space="preserve">документ за качество на всяка доставена партида, издаден от производителя на теста; </w:t>
      </w:r>
    </w:p>
    <w:p w:rsidR="00E30E99" w:rsidRPr="00E30E99" w:rsidRDefault="00E30E99" w:rsidP="00E30E99">
      <w:pPr>
        <w:ind w:firstLine="709"/>
        <w:jc w:val="both"/>
        <w:rPr>
          <w:sz w:val="24"/>
          <w:szCs w:val="24"/>
          <w:lang w:eastAsia="bg-BG"/>
        </w:rPr>
      </w:pPr>
      <w:r w:rsidRPr="00E30E99">
        <w:rPr>
          <w:sz w:val="24"/>
          <w:szCs w:val="24"/>
          <w:lang w:eastAsia="bg-BG"/>
        </w:rPr>
        <w:lastRenderedPageBreak/>
        <w:t>.</w:t>
      </w:r>
    </w:p>
    <w:p w:rsidR="00E30E99" w:rsidRPr="000A2A98" w:rsidRDefault="00E30E99" w:rsidP="00BD5BEB">
      <w:pPr>
        <w:ind w:firstLine="709"/>
        <w:jc w:val="both"/>
        <w:rPr>
          <w:sz w:val="24"/>
          <w:szCs w:val="24"/>
          <w:lang w:eastAsia="bg-BG"/>
        </w:rPr>
      </w:pPr>
    </w:p>
    <w:p w:rsidR="00BD5BEB" w:rsidRPr="00D758E6" w:rsidRDefault="00BD5BEB" w:rsidP="00BD5BEB">
      <w:pPr>
        <w:widowControl w:val="0"/>
        <w:tabs>
          <w:tab w:val="left" w:pos="284"/>
        </w:tabs>
        <w:autoSpaceDE w:val="0"/>
        <w:autoSpaceDN w:val="0"/>
        <w:adjustRightInd w:val="0"/>
        <w:spacing w:line="20" w:lineRule="atLeast"/>
        <w:jc w:val="both"/>
        <w:rPr>
          <w:spacing w:val="-9"/>
          <w:sz w:val="24"/>
          <w:szCs w:val="24"/>
          <w:lang w:eastAsia="bg-BG"/>
        </w:rPr>
      </w:pPr>
    </w:p>
    <w:p w:rsidR="00BD5BEB" w:rsidRPr="00B765FE" w:rsidRDefault="00BD5BEB" w:rsidP="00BD5BEB">
      <w:pPr>
        <w:autoSpaceDE w:val="0"/>
        <w:autoSpaceDN w:val="0"/>
        <w:adjustRightInd w:val="0"/>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BD5BEB" w:rsidRPr="00B765FE" w:rsidRDefault="00BD5BEB" w:rsidP="00BD5BEB">
      <w:pPr>
        <w:ind w:firstLine="709"/>
        <w:jc w:val="both"/>
        <w:rPr>
          <w:sz w:val="24"/>
          <w:szCs w:val="24"/>
          <w:lang w:eastAsia="bg-BG"/>
        </w:rPr>
      </w:pPr>
      <w:r w:rsidRPr="00B765FE">
        <w:rPr>
          <w:b/>
          <w:sz w:val="24"/>
          <w:szCs w:val="24"/>
          <w:lang w:eastAsia="bg-BG"/>
        </w:rPr>
        <w:t>8.</w:t>
      </w:r>
      <w:r w:rsidRPr="00B765FE">
        <w:rPr>
          <w:sz w:val="24"/>
          <w:szCs w:val="24"/>
          <w:lang w:eastAsia="bg-BG"/>
        </w:rPr>
        <w:t xml:space="preserve"> ВЪЗЛОЖИТЕЛЯТ се задължава:</w:t>
      </w:r>
    </w:p>
    <w:p w:rsidR="00BD5BEB" w:rsidRPr="00B765FE" w:rsidRDefault="00BD5BEB" w:rsidP="00BD5BEB">
      <w:pPr>
        <w:ind w:firstLine="709"/>
        <w:jc w:val="both"/>
        <w:rPr>
          <w:sz w:val="24"/>
          <w:szCs w:val="24"/>
          <w:lang w:eastAsia="bg-BG"/>
        </w:rPr>
      </w:pPr>
      <w:r w:rsidRPr="00B765FE">
        <w:rPr>
          <w:b/>
          <w:sz w:val="24"/>
          <w:szCs w:val="24"/>
          <w:lang w:eastAsia="bg-BG"/>
        </w:rPr>
        <w:t>8.1.</w:t>
      </w:r>
      <w:r w:rsidRPr="00B765FE">
        <w:rPr>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BD5BEB" w:rsidRPr="00B765FE" w:rsidRDefault="00BD5BEB" w:rsidP="00BD5BEB">
      <w:pPr>
        <w:ind w:firstLine="709"/>
        <w:jc w:val="both"/>
        <w:rPr>
          <w:sz w:val="24"/>
          <w:szCs w:val="24"/>
          <w:lang w:eastAsia="bg-BG"/>
        </w:rPr>
      </w:pPr>
      <w:r w:rsidRPr="00B765FE">
        <w:rPr>
          <w:b/>
          <w:sz w:val="24"/>
          <w:szCs w:val="24"/>
          <w:lang w:eastAsia="bg-BG"/>
        </w:rPr>
        <w:t>8.2.</w:t>
      </w:r>
      <w:r w:rsidRPr="00B765FE">
        <w:rPr>
          <w:sz w:val="24"/>
          <w:szCs w:val="24"/>
          <w:lang w:eastAsia="bg-BG"/>
        </w:rPr>
        <w:t xml:space="preserve"> Да заплати доставените стоки по реда на чл. 3.1., 3.2. </w:t>
      </w:r>
      <w:proofErr w:type="gramStart"/>
      <w:r w:rsidRPr="00B765FE">
        <w:rPr>
          <w:sz w:val="24"/>
          <w:szCs w:val="24"/>
          <w:lang w:eastAsia="bg-BG"/>
        </w:rPr>
        <w:t>и</w:t>
      </w:r>
      <w:proofErr w:type="gramEnd"/>
      <w:r w:rsidRPr="00B765FE">
        <w:rPr>
          <w:sz w:val="24"/>
          <w:szCs w:val="24"/>
          <w:lang w:eastAsia="bg-BG"/>
        </w:rPr>
        <w:t xml:space="preserve"> 3.3. </w:t>
      </w:r>
      <w:proofErr w:type="gramStart"/>
      <w:r w:rsidRPr="00B765FE">
        <w:rPr>
          <w:sz w:val="24"/>
          <w:szCs w:val="24"/>
          <w:lang w:eastAsia="bg-BG"/>
        </w:rPr>
        <w:t>от</w:t>
      </w:r>
      <w:proofErr w:type="gramEnd"/>
      <w:r w:rsidRPr="00B765FE">
        <w:rPr>
          <w:sz w:val="24"/>
          <w:szCs w:val="24"/>
          <w:lang w:eastAsia="bg-BG"/>
        </w:rPr>
        <w:t xml:space="preserve"> настоящия договор.</w:t>
      </w:r>
    </w:p>
    <w:p w:rsidR="00BD5BEB" w:rsidRPr="00B765FE" w:rsidRDefault="00BD5BEB" w:rsidP="00BD5BEB">
      <w:pPr>
        <w:ind w:firstLine="709"/>
        <w:jc w:val="both"/>
        <w:rPr>
          <w:rFonts w:eastAsia="Batang"/>
          <w:b/>
          <w:bCs/>
          <w:sz w:val="24"/>
          <w:szCs w:val="24"/>
          <w:lang w:eastAsia="bg-BG"/>
        </w:rPr>
      </w:pPr>
      <w:r w:rsidRPr="00B765FE">
        <w:rPr>
          <w:sz w:val="24"/>
          <w:szCs w:val="24"/>
          <w:lang w:eastAsia="bg-BG"/>
        </w:rPr>
        <w:tab/>
      </w:r>
    </w:p>
    <w:p w:rsidR="00BD5BEB" w:rsidRPr="00B765FE" w:rsidRDefault="00BD5BEB" w:rsidP="00BD5BEB">
      <w:pPr>
        <w:autoSpaceDE w:val="0"/>
        <w:autoSpaceDN w:val="0"/>
        <w:adjustRightInd w:val="0"/>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BD5BEB" w:rsidRPr="000A2A98" w:rsidRDefault="00BD5BEB" w:rsidP="00BD5BEB">
      <w:pPr>
        <w:ind w:firstLine="709"/>
        <w:jc w:val="both"/>
        <w:rPr>
          <w:sz w:val="24"/>
          <w:szCs w:val="24"/>
          <w:lang w:eastAsia="bg-BG"/>
        </w:rPr>
      </w:pPr>
      <w:r w:rsidRPr="000A2A98">
        <w:rPr>
          <w:b/>
          <w:sz w:val="24"/>
          <w:szCs w:val="24"/>
          <w:lang w:eastAsia="bg-BG"/>
        </w:rPr>
        <w:t>9.1.</w:t>
      </w:r>
      <w:r w:rsidRPr="000A2A98">
        <w:rPr>
          <w:sz w:val="24"/>
          <w:szCs w:val="24"/>
          <w:lang w:eastAsia="bg-BG"/>
        </w:rPr>
        <w:t xml:space="preserve"> Приемането на стоките се извършва на мястото на доставяне от представител на </w:t>
      </w:r>
      <w:r>
        <w:rPr>
          <w:sz w:val="24"/>
          <w:szCs w:val="24"/>
          <w:lang w:eastAsia="bg-BG"/>
        </w:rPr>
        <w:t>възложителя</w:t>
      </w:r>
      <w:r w:rsidRPr="000A2A98">
        <w:rPr>
          <w:sz w:val="24"/>
          <w:szCs w:val="24"/>
          <w:lang w:eastAsia="bg-BG"/>
        </w:rPr>
        <w:t>.</w:t>
      </w:r>
    </w:p>
    <w:p w:rsidR="00BD5BEB" w:rsidRPr="000A2A98" w:rsidRDefault="00BD5BEB" w:rsidP="00BD5BEB">
      <w:pPr>
        <w:ind w:firstLine="709"/>
        <w:jc w:val="both"/>
        <w:rPr>
          <w:sz w:val="24"/>
          <w:szCs w:val="24"/>
          <w:lang w:eastAsia="bg-BG"/>
        </w:rPr>
      </w:pPr>
      <w:r w:rsidRPr="000A2A98">
        <w:rPr>
          <w:b/>
          <w:sz w:val="24"/>
          <w:szCs w:val="24"/>
          <w:lang w:eastAsia="bg-BG"/>
        </w:rPr>
        <w:t>9.2.</w:t>
      </w:r>
      <w:r w:rsidRPr="000A2A98">
        <w:rPr>
          <w:sz w:val="24"/>
          <w:szCs w:val="24"/>
          <w:lang w:eastAsia="bg-BG"/>
        </w:rPr>
        <w:t xml:space="preserve"> </w:t>
      </w:r>
      <w:r>
        <w:rPr>
          <w:sz w:val="24"/>
          <w:szCs w:val="24"/>
          <w:lang w:eastAsia="bg-BG"/>
        </w:rPr>
        <w:t>Изпълнителят</w:t>
      </w:r>
      <w:r w:rsidRPr="000A2A98">
        <w:rPr>
          <w:sz w:val="24"/>
          <w:szCs w:val="24"/>
          <w:lang w:eastAsia="bg-BG"/>
        </w:rPr>
        <w:t xml:space="preserve"> и представител на </w:t>
      </w:r>
      <w:r>
        <w:rPr>
          <w:sz w:val="24"/>
          <w:szCs w:val="24"/>
          <w:lang w:eastAsia="bg-BG"/>
        </w:rPr>
        <w:t>възложителя</w:t>
      </w:r>
      <w:r w:rsidRPr="000A2A98">
        <w:rPr>
          <w:sz w:val="24"/>
          <w:szCs w:val="24"/>
          <w:lang w:eastAsia="bg-BG"/>
        </w:rPr>
        <w:t xml:space="preserve"> подписват приемателно-предавателен протокол, удостоверяващ получаването на стоките.</w:t>
      </w:r>
    </w:p>
    <w:p w:rsidR="00BD5BEB" w:rsidRPr="00F71659" w:rsidRDefault="00BD5BEB" w:rsidP="00BD5BEB">
      <w:pPr>
        <w:ind w:firstLine="709"/>
        <w:jc w:val="both"/>
        <w:rPr>
          <w:b/>
          <w:bCs/>
          <w:sz w:val="24"/>
          <w:szCs w:val="24"/>
          <w:lang w:eastAsia="bg-BG"/>
        </w:rPr>
      </w:pPr>
      <w:r w:rsidRPr="000A2A98">
        <w:rPr>
          <w:sz w:val="24"/>
          <w:szCs w:val="24"/>
          <w:lang w:eastAsia="bg-BG"/>
        </w:rPr>
        <w:t xml:space="preserve"> </w:t>
      </w:r>
    </w:p>
    <w:p w:rsidR="00BD5BEB" w:rsidRPr="00244116" w:rsidRDefault="00BD5BEB" w:rsidP="00BD5BEB">
      <w:pPr>
        <w:autoSpaceDE w:val="0"/>
        <w:autoSpaceDN w:val="0"/>
        <w:adjustRightInd w:val="0"/>
        <w:jc w:val="center"/>
        <w:rPr>
          <w:rFonts w:eastAsia="Batang"/>
          <w:b/>
          <w:bCs/>
          <w:sz w:val="24"/>
          <w:szCs w:val="24"/>
          <w:lang w:val="bg-BG" w:eastAsia="bg-BG"/>
        </w:rPr>
      </w:pPr>
      <w:r w:rsidRPr="000A2A98">
        <w:rPr>
          <w:rFonts w:eastAsia="Batang"/>
          <w:b/>
          <w:bCs/>
          <w:sz w:val="24"/>
          <w:szCs w:val="24"/>
          <w:lang w:eastAsia="bg-BG"/>
        </w:rPr>
        <w:t>Х. СРОК НА ГОДНОСТ</w:t>
      </w:r>
    </w:p>
    <w:p w:rsidR="00BD5BEB" w:rsidRPr="000A2A98" w:rsidRDefault="00BD5BEB" w:rsidP="00BD5BEB">
      <w:pPr>
        <w:ind w:firstLine="709"/>
        <w:jc w:val="both"/>
        <w:rPr>
          <w:sz w:val="24"/>
          <w:szCs w:val="24"/>
          <w:lang w:eastAsia="bg-BG"/>
        </w:rPr>
      </w:pPr>
      <w:r w:rsidRPr="000A2A98">
        <w:rPr>
          <w:b/>
          <w:sz w:val="24"/>
          <w:szCs w:val="24"/>
          <w:lang w:eastAsia="bg-BG"/>
        </w:rPr>
        <w:t>1</w:t>
      </w:r>
      <w:r>
        <w:rPr>
          <w:b/>
          <w:sz w:val="24"/>
          <w:szCs w:val="24"/>
          <w:lang w:eastAsia="bg-BG"/>
        </w:rPr>
        <w:t>0</w:t>
      </w:r>
      <w:r w:rsidRPr="000A2A98">
        <w:rPr>
          <w:b/>
          <w:sz w:val="24"/>
          <w:szCs w:val="24"/>
          <w:lang w:eastAsia="bg-BG"/>
        </w:rPr>
        <w:t>.</w:t>
      </w:r>
      <w:r w:rsidRPr="0070009A">
        <w:rPr>
          <w:b/>
          <w:sz w:val="24"/>
          <w:szCs w:val="24"/>
          <w:lang w:eastAsia="bg-BG"/>
        </w:rPr>
        <w:t>1</w:t>
      </w:r>
      <w:r w:rsidRPr="000A2A98">
        <w:rPr>
          <w:b/>
          <w:sz w:val="24"/>
          <w:szCs w:val="24"/>
          <w:lang w:eastAsia="bg-BG"/>
        </w:rPr>
        <w:t>.</w:t>
      </w:r>
      <w:r w:rsidRPr="000A2A98">
        <w:rPr>
          <w:sz w:val="24"/>
          <w:szCs w:val="24"/>
          <w:lang w:eastAsia="bg-BG"/>
        </w:rPr>
        <w:t xml:space="preserve"> Към датата на доставката, остатъчният срок на годност на стоките</w:t>
      </w:r>
      <w:r>
        <w:rPr>
          <w:sz w:val="24"/>
          <w:szCs w:val="24"/>
          <w:lang w:eastAsia="bg-BG"/>
        </w:rPr>
        <w:t>,</w:t>
      </w:r>
      <w:r w:rsidRPr="000A2A98">
        <w:rPr>
          <w:sz w:val="24"/>
          <w:szCs w:val="24"/>
          <w:lang w:eastAsia="bg-BG"/>
        </w:rPr>
        <w:t xml:space="preserve"> предмет на настоящия договор, следва да бъде не по–малък от </w:t>
      </w:r>
      <w:r w:rsidR="00244116">
        <w:rPr>
          <w:sz w:val="24"/>
          <w:szCs w:val="24"/>
          <w:lang w:val="bg-BG" w:eastAsia="bg-BG"/>
        </w:rPr>
        <w:t>75</w:t>
      </w:r>
      <w:r w:rsidRPr="000A2A98">
        <w:rPr>
          <w:sz w:val="24"/>
          <w:szCs w:val="24"/>
          <w:lang w:eastAsia="bg-BG"/>
        </w:rPr>
        <w:t xml:space="preserve"> /</w:t>
      </w:r>
      <w:r w:rsidR="00244116">
        <w:rPr>
          <w:sz w:val="24"/>
          <w:szCs w:val="24"/>
          <w:lang w:val="bg-BG" w:eastAsia="bg-BG"/>
        </w:rPr>
        <w:t xml:space="preserve">седемдесет и </w:t>
      </w:r>
      <w:r w:rsidR="001A3DB4">
        <w:rPr>
          <w:sz w:val="24"/>
          <w:szCs w:val="24"/>
          <w:lang w:val="bg-BG" w:eastAsia="bg-BG"/>
        </w:rPr>
        <w:t>пет</w:t>
      </w:r>
      <w:r w:rsidRPr="000A2A98">
        <w:rPr>
          <w:sz w:val="24"/>
          <w:szCs w:val="24"/>
          <w:lang w:eastAsia="bg-BG"/>
        </w:rPr>
        <w:t>/ на сто от обявения от производителя към датата на всяка доставка.</w:t>
      </w:r>
    </w:p>
    <w:p w:rsidR="00BD5BEB" w:rsidRPr="000A2A98" w:rsidRDefault="00BD5BEB" w:rsidP="00BD5BEB">
      <w:pPr>
        <w:ind w:firstLine="709"/>
        <w:jc w:val="both"/>
        <w:rPr>
          <w:b/>
          <w:bCs/>
          <w:sz w:val="24"/>
          <w:szCs w:val="24"/>
          <w:lang w:eastAsia="bg-BG"/>
        </w:rPr>
      </w:pPr>
      <w:r w:rsidRPr="000A2A98">
        <w:rPr>
          <w:sz w:val="24"/>
          <w:szCs w:val="24"/>
          <w:lang w:eastAsia="bg-BG"/>
        </w:rPr>
        <w:t xml:space="preserve">В случай на доставка на медицинско изделие с по – кратък от договорения срок на годност, </w:t>
      </w:r>
      <w:r w:rsidRPr="000A2A98">
        <w:rPr>
          <w:bCs/>
          <w:sz w:val="24"/>
          <w:szCs w:val="24"/>
          <w:lang w:eastAsia="bg-BG"/>
        </w:rPr>
        <w:t>ИЗПЪЛНИТЕЛЯТ</w:t>
      </w:r>
      <w:r w:rsidRPr="000A2A98">
        <w:rPr>
          <w:b/>
          <w:bCs/>
          <w:sz w:val="24"/>
          <w:szCs w:val="24"/>
          <w:lang w:eastAsia="bg-BG"/>
        </w:rPr>
        <w:t xml:space="preserve"> </w:t>
      </w:r>
      <w:r w:rsidRPr="000A2A98">
        <w:rPr>
          <w:sz w:val="24"/>
          <w:szCs w:val="24"/>
          <w:lang w:eastAsia="bg-BG"/>
        </w:rPr>
        <w:t>дължи неустойка, както следва:</w:t>
      </w:r>
    </w:p>
    <w:p w:rsidR="00BD5BEB" w:rsidRPr="000A2A98" w:rsidRDefault="00BD5BEB" w:rsidP="00BD5BEB">
      <w:pPr>
        <w:numPr>
          <w:ilvl w:val="0"/>
          <w:numId w:val="10"/>
        </w:numPr>
        <w:tabs>
          <w:tab w:val="num" w:pos="709"/>
          <w:tab w:val="left" w:pos="993"/>
        </w:tabs>
        <w:ind w:left="0" w:firstLine="709"/>
        <w:jc w:val="both"/>
        <w:rPr>
          <w:sz w:val="24"/>
          <w:szCs w:val="24"/>
          <w:lang w:eastAsia="bg-BG"/>
        </w:rPr>
      </w:pPr>
      <w:r w:rsidRPr="000A2A98">
        <w:rPr>
          <w:sz w:val="24"/>
          <w:szCs w:val="24"/>
          <w:lang w:eastAsia="bg-BG"/>
        </w:rPr>
        <w:t xml:space="preserve">от </w:t>
      </w:r>
      <w:r w:rsidR="00244116">
        <w:rPr>
          <w:sz w:val="24"/>
          <w:szCs w:val="24"/>
          <w:lang w:val="bg-BG" w:eastAsia="bg-BG"/>
        </w:rPr>
        <w:t>74</w:t>
      </w:r>
      <w:r w:rsidRPr="000A2A98">
        <w:rPr>
          <w:sz w:val="24"/>
          <w:szCs w:val="24"/>
          <w:lang w:eastAsia="bg-BG"/>
        </w:rPr>
        <w:t xml:space="preserve">,99% до </w:t>
      </w:r>
      <w:r w:rsidR="00244116">
        <w:rPr>
          <w:sz w:val="24"/>
          <w:szCs w:val="24"/>
          <w:lang w:val="bg-BG" w:eastAsia="bg-BG"/>
        </w:rPr>
        <w:t>60</w:t>
      </w:r>
      <w:r w:rsidRPr="000A2A98">
        <w:rPr>
          <w:sz w:val="24"/>
          <w:szCs w:val="24"/>
          <w:lang w:eastAsia="bg-BG"/>
        </w:rPr>
        <w:t xml:space="preserve">,00% срок на годност – неустойка </w:t>
      </w:r>
      <w:r w:rsidR="001A3DB4">
        <w:rPr>
          <w:sz w:val="24"/>
          <w:szCs w:val="24"/>
          <w:lang w:val="bg-BG" w:eastAsia="bg-BG"/>
        </w:rPr>
        <w:t>10</w:t>
      </w:r>
      <w:r w:rsidRPr="000A2A98">
        <w:rPr>
          <w:sz w:val="24"/>
          <w:szCs w:val="24"/>
          <w:lang w:eastAsia="bg-BG"/>
        </w:rPr>
        <w:t>% върху стойността на доставката;</w:t>
      </w:r>
    </w:p>
    <w:p w:rsidR="00BD5BEB" w:rsidRPr="000A2A98" w:rsidRDefault="00BD5BEB" w:rsidP="00BD5BEB">
      <w:pPr>
        <w:numPr>
          <w:ilvl w:val="0"/>
          <w:numId w:val="10"/>
        </w:numPr>
        <w:tabs>
          <w:tab w:val="num" w:pos="709"/>
          <w:tab w:val="left" w:pos="993"/>
        </w:tabs>
        <w:ind w:left="0" w:firstLine="709"/>
        <w:jc w:val="both"/>
        <w:rPr>
          <w:sz w:val="24"/>
          <w:szCs w:val="24"/>
          <w:lang w:eastAsia="bg-BG"/>
        </w:rPr>
      </w:pPr>
      <w:r w:rsidRPr="000A2A98">
        <w:rPr>
          <w:sz w:val="24"/>
          <w:szCs w:val="24"/>
          <w:lang w:eastAsia="bg-BG"/>
        </w:rPr>
        <w:t xml:space="preserve">от </w:t>
      </w:r>
      <w:r w:rsidR="00244116">
        <w:rPr>
          <w:sz w:val="24"/>
          <w:szCs w:val="24"/>
          <w:lang w:val="bg-BG" w:eastAsia="bg-BG"/>
        </w:rPr>
        <w:t>59</w:t>
      </w:r>
      <w:r w:rsidRPr="000A2A98">
        <w:rPr>
          <w:sz w:val="24"/>
          <w:szCs w:val="24"/>
          <w:lang w:eastAsia="bg-BG"/>
        </w:rPr>
        <w:t xml:space="preserve">,99% до </w:t>
      </w:r>
      <w:r w:rsidR="001A3DB4">
        <w:rPr>
          <w:sz w:val="24"/>
          <w:szCs w:val="24"/>
          <w:lang w:val="bg-BG" w:eastAsia="bg-BG"/>
        </w:rPr>
        <w:t>4</w:t>
      </w:r>
      <w:r w:rsidRPr="000A2A98">
        <w:rPr>
          <w:sz w:val="24"/>
          <w:szCs w:val="24"/>
          <w:lang w:eastAsia="bg-BG"/>
        </w:rPr>
        <w:t xml:space="preserve">0,00% срок на годност – неустойка </w:t>
      </w:r>
      <w:r w:rsidR="001A3DB4">
        <w:rPr>
          <w:sz w:val="24"/>
          <w:szCs w:val="24"/>
          <w:lang w:val="bg-BG" w:eastAsia="bg-BG"/>
        </w:rPr>
        <w:t>2</w:t>
      </w:r>
      <w:r w:rsidR="00A41D0B">
        <w:rPr>
          <w:sz w:val="24"/>
          <w:szCs w:val="24"/>
          <w:lang w:val="bg-BG" w:eastAsia="bg-BG"/>
        </w:rPr>
        <w:t>0</w:t>
      </w:r>
      <w:r w:rsidRPr="000A2A98">
        <w:rPr>
          <w:sz w:val="24"/>
          <w:szCs w:val="24"/>
          <w:lang w:eastAsia="bg-BG"/>
        </w:rPr>
        <w:t>% върху стойността на доставката;</w:t>
      </w:r>
    </w:p>
    <w:p w:rsidR="00BD5BEB" w:rsidRPr="0082179D" w:rsidRDefault="00BD5BEB" w:rsidP="00BD5BEB">
      <w:pPr>
        <w:spacing w:line="20" w:lineRule="atLeast"/>
        <w:ind w:firstLine="709"/>
        <w:jc w:val="both"/>
        <w:rPr>
          <w:sz w:val="24"/>
          <w:szCs w:val="24"/>
        </w:rPr>
      </w:pPr>
      <w:r w:rsidRPr="000A2A98">
        <w:rPr>
          <w:b/>
          <w:sz w:val="24"/>
          <w:szCs w:val="24"/>
          <w:lang w:eastAsia="bg-BG"/>
        </w:rPr>
        <w:t>1</w:t>
      </w:r>
      <w:r>
        <w:rPr>
          <w:b/>
          <w:sz w:val="24"/>
          <w:szCs w:val="24"/>
          <w:lang w:eastAsia="bg-BG"/>
        </w:rPr>
        <w:t>0</w:t>
      </w:r>
      <w:r w:rsidRPr="000A2A98">
        <w:rPr>
          <w:b/>
          <w:sz w:val="24"/>
          <w:szCs w:val="24"/>
          <w:lang w:eastAsia="bg-BG"/>
        </w:rPr>
        <w:t>.</w:t>
      </w:r>
      <w:r w:rsidRPr="0070009A">
        <w:rPr>
          <w:b/>
          <w:sz w:val="24"/>
          <w:szCs w:val="24"/>
          <w:lang w:eastAsia="bg-BG"/>
        </w:rPr>
        <w:t>2</w:t>
      </w:r>
      <w:r w:rsidRPr="000A2A98">
        <w:rPr>
          <w:b/>
          <w:sz w:val="24"/>
          <w:szCs w:val="24"/>
          <w:lang w:eastAsia="bg-BG"/>
        </w:rPr>
        <w:t>.</w:t>
      </w:r>
      <w:r w:rsidRPr="000A2A98">
        <w:rPr>
          <w:sz w:val="24"/>
          <w:szCs w:val="24"/>
          <w:lang w:eastAsia="bg-BG"/>
        </w:rPr>
        <w:t xml:space="preserve"> Доставката на изделия с остатъчен срок на годност по-малък от </w:t>
      </w:r>
      <w:r w:rsidR="001A3DB4">
        <w:rPr>
          <w:sz w:val="24"/>
          <w:szCs w:val="24"/>
          <w:lang w:val="bg-BG" w:eastAsia="bg-BG"/>
        </w:rPr>
        <w:t>4</w:t>
      </w:r>
      <w:r w:rsidRPr="000A2A98">
        <w:rPr>
          <w:sz w:val="24"/>
          <w:szCs w:val="24"/>
          <w:lang w:eastAsia="bg-BG"/>
        </w:rPr>
        <w:t>0</w:t>
      </w:r>
      <w:r w:rsidR="00244116">
        <w:rPr>
          <w:sz w:val="24"/>
          <w:szCs w:val="24"/>
          <w:lang w:val="bg-BG" w:eastAsia="bg-BG"/>
        </w:rPr>
        <w:t xml:space="preserve"> </w:t>
      </w:r>
      <w:r w:rsidRPr="000A2A98">
        <w:rPr>
          <w:sz w:val="24"/>
          <w:szCs w:val="24"/>
          <w:lang w:eastAsia="bg-BG"/>
        </w:rPr>
        <w:t xml:space="preserve">% се извършва само с писмено съгласие от ВЪЗЛОЖИТЕЛЯ, като се дължи неустойка в размер на </w:t>
      </w:r>
      <w:r w:rsidR="001A3DB4">
        <w:rPr>
          <w:sz w:val="24"/>
          <w:szCs w:val="24"/>
          <w:lang w:val="bg-BG" w:eastAsia="bg-BG"/>
        </w:rPr>
        <w:t>2</w:t>
      </w:r>
      <w:r w:rsidRPr="000A2A98">
        <w:rPr>
          <w:sz w:val="24"/>
          <w:szCs w:val="24"/>
          <w:lang w:eastAsia="bg-BG"/>
        </w:rPr>
        <w:t>5</w:t>
      </w:r>
      <w:r w:rsidR="00244116">
        <w:rPr>
          <w:sz w:val="24"/>
          <w:szCs w:val="24"/>
          <w:lang w:val="bg-BG" w:eastAsia="bg-BG"/>
        </w:rPr>
        <w:t xml:space="preserve"> </w:t>
      </w:r>
      <w:r w:rsidRPr="000A2A98">
        <w:rPr>
          <w:sz w:val="24"/>
          <w:szCs w:val="24"/>
          <w:lang w:eastAsia="bg-BG"/>
        </w:rPr>
        <w:t>% върху стойността на доставката. При липса на писмено съгласие</w:t>
      </w:r>
      <w:r w:rsidRPr="00D8031B">
        <w:rPr>
          <w:sz w:val="24"/>
          <w:szCs w:val="24"/>
        </w:rPr>
        <w:t xml:space="preserve"> или при получено от ИЗПЪЛНИТЕЛЯ уведомление з</w:t>
      </w:r>
      <w:r>
        <w:rPr>
          <w:sz w:val="24"/>
          <w:szCs w:val="24"/>
        </w:rPr>
        <w:t xml:space="preserve">а отказ от приемане на стоки с </w:t>
      </w:r>
      <w:r w:rsidRPr="00D8031B">
        <w:rPr>
          <w:sz w:val="24"/>
          <w:szCs w:val="24"/>
        </w:rPr>
        <w:t>остатъче</w:t>
      </w:r>
      <w:r w:rsidR="00244116">
        <w:rPr>
          <w:sz w:val="24"/>
          <w:szCs w:val="24"/>
        </w:rPr>
        <w:t>н срок на годност по-малък от 4</w:t>
      </w:r>
      <w:r>
        <w:rPr>
          <w:sz w:val="24"/>
          <w:szCs w:val="24"/>
        </w:rPr>
        <w:t>0</w:t>
      </w:r>
      <w:r w:rsidRPr="00D8031B">
        <w:rPr>
          <w:sz w:val="24"/>
          <w:szCs w:val="24"/>
        </w:rPr>
        <w:t xml:space="preserve"> на сто от обявения от производителя, ВЪЗЛОЖИТЕЛЯТ не дължи плащане за доставените и получени стоки. Последните подлежат на възстановяване по реда за рекламация на стоки с явни недостатъци, подробно разписан по-долу в Раздел </w:t>
      </w:r>
      <w:r w:rsidRPr="00D8031B">
        <w:rPr>
          <w:rFonts w:eastAsia="Batang"/>
          <w:bCs/>
          <w:sz w:val="24"/>
          <w:szCs w:val="24"/>
          <w:lang w:eastAsia="bg-BG"/>
        </w:rPr>
        <w:t>Х</w:t>
      </w:r>
      <w:r>
        <w:rPr>
          <w:rFonts w:eastAsia="Batang"/>
          <w:bCs/>
          <w:sz w:val="24"/>
          <w:szCs w:val="24"/>
          <w:lang w:val="en-US" w:eastAsia="bg-BG"/>
        </w:rPr>
        <w:t>I</w:t>
      </w:r>
      <w:r w:rsidRPr="00D8031B">
        <w:rPr>
          <w:rFonts w:eastAsia="Batang"/>
          <w:bCs/>
          <w:sz w:val="24"/>
          <w:szCs w:val="24"/>
          <w:lang w:eastAsia="bg-BG"/>
        </w:rPr>
        <w:t xml:space="preserve"> от настоящия договор.</w:t>
      </w:r>
    </w:p>
    <w:p w:rsidR="00BD5BEB" w:rsidRPr="000A2A98" w:rsidRDefault="00BD5BEB" w:rsidP="00BD5BEB">
      <w:pPr>
        <w:ind w:firstLine="709"/>
        <w:jc w:val="both"/>
        <w:rPr>
          <w:sz w:val="24"/>
          <w:szCs w:val="24"/>
          <w:lang w:eastAsia="bg-BG"/>
        </w:rPr>
      </w:pPr>
    </w:p>
    <w:p w:rsidR="00BD5BEB" w:rsidRPr="000A2A98" w:rsidRDefault="00BD5BEB" w:rsidP="00BD5BEB">
      <w:pPr>
        <w:autoSpaceDE w:val="0"/>
        <w:autoSpaceDN w:val="0"/>
        <w:adjustRightInd w:val="0"/>
        <w:jc w:val="center"/>
        <w:rPr>
          <w:rFonts w:eastAsia="Batang"/>
          <w:b/>
          <w:bCs/>
          <w:sz w:val="24"/>
          <w:szCs w:val="24"/>
          <w:lang w:eastAsia="bg-BG"/>
        </w:rPr>
      </w:pPr>
      <w:r>
        <w:rPr>
          <w:rFonts w:eastAsia="Batang"/>
          <w:b/>
          <w:bCs/>
          <w:sz w:val="24"/>
          <w:szCs w:val="24"/>
          <w:lang w:eastAsia="bg-BG"/>
        </w:rPr>
        <w:t>Х</w:t>
      </w:r>
      <w:r w:rsidRPr="000A2A98">
        <w:rPr>
          <w:rFonts w:eastAsia="Batang"/>
          <w:b/>
          <w:bCs/>
          <w:sz w:val="24"/>
          <w:szCs w:val="24"/>
          <w:lang w:eastAsia="bg-BG"/>
        </w:rPr>
        <w:t>І. ОТГОВОРНОСТ ЗА НЕТОЧНО ИЗПЪЛНЕНИЕ. РЕКЛАМАЦИИ</w:t>
      </w:r>
    </w:p>
    <w:p w:rsidR="00BD5BEB" w:rsidRPr="000A2A98" w:rsidRDefault="00BD5BEB" w:rsidP="00BD5BEB">
      <w:pPr>
        <w:ind w:firstLine="709"/>
        <w:jc w:val="both"/>
        <w:rPr>
          <w:sz w:val="24"/>
          <w:szCs w:val="24"/>
          <w:lang w:eastAsia="bg-BG"/>
        </w:rPr>
      </w:pPr>
      <w:r w:rsidRPr="000A2A98">
        <w:rPr>
          <w:b/>
          <w:sz w:val="24"/>
          <w:szCs w:val="24"/>
          <w:lang w:eastAsia="bg-BG"/>
        </w:rPr>
        <w:t>1</w:t>
      </w:r>
      <w:r>
        <w:rPr>
          <w:b/>
          <w:sz w:val="24"/>
          <w:szCs w:val="24"/>
          <w:lang w:eastAsia="bg-BG"/>
        </w:rPr>
        <w:t>1</w:t>
      </w:r>
      <w:r w:rsidRPr="000A2A98">
        <w:rPr>
          <w:b/>
          <w:sz w:val="24"/>
          <w:szCs w:val="24"/>
          <w:lang w:eastAsia="bg-BG"/>
        </w:rPr>
        <w:t>.1.</w:t>
      </w:r>
      <w:r w:rsidRPr="000A2A98">
        <w:rPr>
          <w:sz w:val="24"/>
          <w:szCs w:val="24"/>
          <w:lang w:eastAsia="bg-BG"/>
        </w:rPr>
        <w:t xml:space="preserve"> ВЪЗЛОЖИТЕЛЯТ може да предявява рекламации пред ИЗПЪЛНИТЕЛЯ за:</w:t>
      </w:r>
    </w:p>
    <w:p w:rsidR="00BD5BEB" w:rsidRPr="000A2A98" w:rsidRDefault="00BD5BEB" w:rsidP="00BD5BEB">
      <w:pPr>
        <w:ind w:firstLine="709"/>
        <w:jc w:val="both"/>
        <w:rPr>
          <w:sz w:val="24"/>
          <w:szCs w:val="24"/>
          <w:lang w:eastAsia="bg-BG"/>
        </w:rPr>
      </w:pPr>
      <w:r w:rsidRPr="000A2A98">
        <w:rPr>
          <w:b/>
          <w:sz w:val="24"/>
          <w:szCs w:val="24"/>
          <w:lang w:eastAsia="bg-BG"/>
        </w:rPr>
        <w:t>а)</w:t>
      </w:r>
      <w:r w:rsidRPr="000A2A98">
        <w:rPr>
          <w:sz w:val="24"/>
          <w:szCs w:val="24"/>
          <w:lang w:eastAsia="bg-BG"/>
        </w:rPr>
        <w:t xml:space="preserve"> </w:t>
      </w:r>
      <w:proofErr w:type="gramStart"/>
      <w:r w:rsidRPr="000A2A98">
        <w:rPr>
          <w:sz w:val="24"/>
          <w:szCs w:val="24"/>
          <w:lang w:eastAsia="bg-BG"/>
        </w:rPr>
        <w:t>количество</w:t>
      </w:r>
      <w:proofErr w:type="gramEnd"/>
      <w:r w:rsidRPr="000A2A98">
        <w:rPr>
          <w:sz w:val="24"/>
          <w:szCs w:val="24"/>
          <w:lang w:eastAsia="bg-BG"/>
        </w:rPr>
        <w:t xml:space="preserve"> и некомплектност на стоките или техническата документация (явни недостатъци);</w:t>
      </w:r>
    </w:p>
    <w:p w:rsidR="00BD5BEB" w:rsidRPr="000A2A98" w:rsidRDefault="00BD5BEB" w:rsidP="00BD5BEB">
      <w:pPr>
        <w:ind w:firstLine="709"/>
        <w:jc w:val="both"/>
        <w:rPr>
          <w:sz w:val="24"/>
          <w:szCs w:val="24"/>
          <w:lang w:eastAsia="bg-BG"/>
        </w:rPr>
      </w:pPr>
      <w:r w:rsidRPr="000A2A98">
        <w:rPr>
          <w:b/>
          <w:sz w:val="24"/>
          <w:szCs w:val="24"/>
          <w:lang w:eastAsia="bg-BG"/>
        </w:rPr>
        <w:t>б)</w:t>
      </w:r>
      <w:r w:rsidRPr="000A2A98">
        <w:rPr>
          <w:sz w:val="24"/>
          <w:szCs w:val="24"/>
          <w:lang w:eastAsia="bg-BG"/>
        </w:rPr>
        <w:t xml:space="preserve"> </w:t>
      </w:r>
      <w:proofErr w:type="gramStart"/>
      <w:r w:rsidRPr="000A2A98">
        <w:rPr>
          <w:sz w:val="24"/>
          <w:szCs w:val="24"/>
          <w:lang w:eastAsia="bg-BG"/>
        </w:rPr>
        <w:t>качество</w:t>
      </w:r>
      <w:proofErr w:type="gramEnd"/>
      <w:r w:rsidRPr="000A2A98">
        <w:rPr>
          <w:sz w:val="24"/>
          <w:szCs w:val="24"/>
          <w:lang w:eastAsia="bg-BG"/>
        </w:rPr>
        <w:t xml:space="preserve"> (скрити недостатъци):</w:t>
      </w:r>
    </w:p>
    <w:p w:rsidR="00BD5BEB" w:rsidRPr="000A2A98" w:rsidRDefault="00BD5BEB" w:rsidP="00BD5BEB">
      <w:pPr>
        <w:ind w:firstLine="709"/>
        <w:jc w:val="both"/>
        <w:rPr>
          <w:sz w:val="24"/>
          <w:szCs w:val="24"/>
          <w:lang w:eastAsia="bg-BG"/>
        </w:rPr>
      </w:pPr>
      <w:r w:rsidRPr="000A2A98">
        <w:rPr>
          <w:sz w:val="24"/>
          <w:szCs w:val="24"/>
          <w:lang w:eastAsia="bg-BG"/>
        </w:rPr>
        <w:t xml:space="preserve">- </w:t>
      </w:r>
      <w:proofErr w:type="gramStart"/>
      <w:r w:rsidRPr="000A2A98">
        <w:rPr>
          <w:sz w:val="24"/>
          <w:szCs w:val="24"/>
          <w:lang w:eastAsia="bg-BG"/>
        </w:rPr>
        <w:t>при</w:t>
      </w:r>
      <w:proofErr w:type="gramEnd"/>
      <w:r w:rsidRPr="000A2A98">
        <w:rPr>
          <w:sz w:val="24"/>
          <w:szCs w:val="24"/>
          <w:lang w:eastAsia="bg-BG"/>
        </w:rPr>
        <w:t xml:space="preserve"> доставяне на стоки не от договорения вид, посочен в чл. 1;</w:t>
      </w:r>
    </w:p>
    <w:p w:rsidR="00BD5BEB" w:rsidRPr="000A2A98" w:rsidRDefault="00BD5BEB" w:rsidP="00BD5BEB">
      <w:pPr>
        <w:ind w:firstLine="709"/>
        <w:jc w:val="both"/>
        <w:rPr>
          <w:sz w:val="24"/>
          <w:szCs w:val="24"/>
          <w:lang w:eastAsia="bg-BG"/>
        </w:rPr>
      </w:pPr>
      <w:r w:rsidRPr="000A2A98">
        <w:rPr>
          <w:sz w:val="24"/>
          <w:szCs w:val="24"/>
          <w:lang w:eastAsia="bg-BG"/>
        </w:rPr>
        <w:t xml:space="preserve">- </w:t>
      </w:r>
      <w:proofErr w:type="gramStart"/>
      <w:r w:rsidRPr="000A2A98">
        <w:rPr>
          <w:sz w:val="24"/>
          <w:szCs w:val="24"/>
          <w:lang w:eastAsia="bg-BG"/>
        </w:rPr>
        <w:t>при</w:t>
      </w:r>
      <w:proofErr w:type="gramEnd"/>
      <w:r w:rsidRPr="000A2A98">
        <w:rPr>
          <w:sz w:val="24"/>
          <w:szCs w:val="24"/>
          <w:lang w:eastAsia="bg-BG"/>
        </w:rPr>
        <w:t xml:space="preserve"> констатиране на дефекти при употреба на стоките.</w:t>
      </w:r>
    </w:p>
    <w:p w:rsidR="00BD5BEB" w:rsidRPr="000A2A98" w:rsidRDefault="00BD5BEB" w:rsidP="00BD5BEB">
      <w:pPr>
        <w:ind w:firstLine="709"/>
        <w:jc w:val="both"/>
        <w:rPr>
          <w:sz w:val="24"/>
          <w:szCs w:val="24"/>
          <w:lang w:eastAsia="bg-BG"/>
        </w:rPr>
      </w:pPr>
      <w:r w:rsidRPr="000A2A98">
        <w:rPr>
          <w:b/>
          <w:sz w:val="24"/>
          <w:szCs w:val="24"/>
          <w:lang w:eastAsia="bg-BG"/>
        </w:rPr>
        <w:t>1</w:t>
      </w:r>
      <w:r>
        <w:rPr>
          <w:b/>
          <w:sz w:val="24"/>
          <w:szCs w:val="24"/>
          <w:lang w:eastAsia="bg-BG"/>
        </w:rPr>
        <w:t>1</w:t>
      </w:r>
      <w:r w:rsidRPr="000A2A98">
        <w:rPr>
          <w:b/>
          <w:sz w:val="24"/>
          <w:szCs w:val="24"/>
          <w:lang w:eastAsia="bg-BG"/>
        </w:rPr>
        <w:t>.2.</w:t>
      </w:r>
      <w:r w:rsidRPr="000A2A98">
        <w:rPr>
          <w:sz w:val="24"/>
          <w:szCs w:val="24"/>
          <w:lang w:eastAsia="bg-BG"/>
        </w:rPr>
        <w:t xml:space="preserve"> Рекламации за явни недостатъци на ст</w:t>
      </w:r>
      <w:r>
        <w:rPr>
          <w:sz w:val="24"/>
          <w:szCs w:val="24"/>
          <w:lang w:eastAsia="bg-BG"/>
        </w:rPr>
        <w:t xml:space="preserve">оките се правят от ВЪЗЛОЖИТЕЛЯ </w:t>
      </w:r>
      <w:r w:rsidRPr="000A2A98">
        <w:rPr>
          <w:sz w:val="24"/>
          <w:szCs w:val="24"/>
          <w:lang w:eastAsia="bg-BG"/>
        </w:rPr>
        <w:t>в момента на предаването им, за което се съставя протокол, подписан и от двете страни.</w:t>
      </w:r>
    </w:p>
    <w:p w:rsidR="00BD5BEB" w:rsidRPr="000A2A98" w:rsidRDefault="00BD5BEB" w:rsidP="00BD5BEB">
      <w:pPr>
        <w:ind w:firstLine="709"/>
        <w:jc w:val="both"/>
        <w:rPr>
          <w:sz w:val="24"/>
          <w:szCs w:val="24"/>
          <w:lang w:eastAsia="bg-BG"/>
        </w:rPr>
      </w:pPr>
      <w:r>
        <w:rPr>
          <w:b/>
          <w:sz w:val="24"/>
          <w:szCs w:val="24"/>
          <w:lang w:eastAsia="bg-BG"/>
        </w:rPr>
        <w:t>11</w:t>
      </w:r>
      <w:r w:rsidRPr="000A2A98">
        <w:rPr>
          <w:b/>
          <w:sz w:val="24"/>
          <w:szCs w:val="24"/>
          <w:lang w:eastAsia="bg-BG"/>
        </w:rPr>
        <w:t>.3.</w:t>
      </w:r>
      <w:r w:rsidRPr="000A2A98">
        <w:rPr>
          <w:sz w:val="24"/>
          <w:szCs w:val="24"/>
          <w:lang w:eastAsia="bg-BG"/>
        </w:rPr>
        <w:t xml:space="preserve"> Рекламации за скрити недостатъци се правят през целия срок на годност на доставените стоки. </w:t>
      </w:r>
    </w:p>
    <w:p w:rsidR="00BD5BEB" w:rsidRPr="000A2A98" w:rsidRDefault="00BD5BEB" w:rsidP="00BD5BEB">
      <w:pPr>
        <w:ind w:firstLine="709"/>
        <w:jc w:val="both"/>
        <w:rPr>
          <w:sz w:val="24"/>
          <w:szCs w:val="24"/>
          <w:lang w:eastAsia="bg-BG"/>
        </w:rPr>
      </w:pPr>
      <w:r w:rsidRPr="0070009A">
        <w:rPr>
          <w:b/>
          <w:sz w:val="24"/>
          <w:szCs w:val="24"/>
          <w:lang w:eastAsia="bg-BG"/>
        </w:rPr>
        <w:t>1</w:t>
      </w:r>
      <w:r>
        <w:rPr>
          <w:b/>
          <w:sz w:val="24"/>
          <w:szCs w:val="24"/>
          <w:lang w:eastAsia="bg-BG"/>
        </w:rPr>
        <w:t>1</w:t>
      </w:r>
      <w:r w:rsidRPr="000A2A98">
        <w:rPr>
          <w:b/>
          <w:sz w:val="24"/>
          <w:szCs w:val="24"/>
          <w:lang w:eastAsia="bg-BG"/>
        </w:rPr>
        <w:t>.4.</w:t>
      </w:r>
      <w:r w:rsidRPr="000A2A98">
        <w:rPr>
          <w:sz w:val="24"/>
          <w:szCs w:val="24"/>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BD5BEB" w:rsidRPr="000A2A98" w:rsidRDefault="00BD5BEB" w:rsidP="00BD5BEB">
      <w:pPr>
        <w:ind w:firstLine="709"/>
        <w:jc w:val="both"/>
        <w:rPr>
          <w:sz w:val="24"/>
          <w:szCs w:val="24"/>
          <w:lang w:eastAsia="bg-BG"/>
        </w:rPr>
      </w:pPr>
      <w:r w:rsidRPr="000A2A98">
        <w:rPr>
          <w:b/>
          <w:sz w:val="24"/>
          <w:szCs w:val="24"/>
          <w:lang w:eastAsia="bg-BG"/>
        </w:rPr>
        <w:t>1</w:t>
      </w:r>
      <w:r>
        <w:rPr>
          <w:b/>
          <w:sz w:val="24"/>
          <w:szCs w:val="24"/>
          <w:lang w:eastAsia="bg-BG"/>
        </w:rPr>
        <w:t>1</w:t>
      </w:r>
      <w:r w:rsidRPr="000A2A98">
        <w:rPr>
          <w:b/>
          <w:sz w:val="24"/>
          <w:szCs w:val="24"/>
          <w:lang w:eastAsia="bg-BG"/>
        </w:rPr>
        <w:t>.5.</w:t>
      </w:r>
      <w:r w:rsidRPr="000A2A98">
        <w:rPr>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BD5BEB" w:rsidRPr="000A2A98" w:rsidRDefault="00BD5BEB" w:rsidP="00BD5BEB">
      <w:pPr>
        <w:ind w:firstLine="709"/>
        <w:jc w:val="both"/>
        <w:rPr>
          <w:sz w:val="24"/>
          <w:szCs w:val="24"/>
          <w:lang w:eastAsia="bg-BG"/>
        </w:rPr>
      </w:pPr>
      <w:r w:rsidRPr="000A2A98">
        <w:rPr>
          <w:b/>
          <w:sz w:val="24"/>
          <w:szCs w:val="24"/>
          <w:lang w:eastAsia="bg-BG"/>
        </w:rPr>
        <w:t>1</w:t>
      </w:r>
      <w:r>
        <w:rPr>
          <w:b/>
          <w:sz w:val="24"/>
          <w:szCs w:val="24"/>
          <w:lang w:eastAsia="bg-BG"/>
        </w:rPr>
        <w:t>1</w:t>
      </w:r>
      <w:r w:rsidR="00424C03">
        <w:rPr>
          <w:b/>
          <w:sz w:val="24"/>
          <w:szCs w:val="24"/>
          <w:lang w:val="bg-BG" w:eastAsia="bg-BG"/>
        </w:rPr>
        <w:t>.</w:t>
      </w:r>
      <w:r w:rsidRPr="000A2A98">
        <w:rPr>
          <w:b/>
          <w:sz w:val="24"/>
          <w:szCs w:val="24"/>
          <w:lang w:eastAsia="bg-BG"/>
        </w:rPr>
        <w:t>6.</w:t>
      </w:r>
      <w:r w:rsidRPr="000A2A98">
        <w:rPr>
          <w:sz w:val="24"/>
          <w:szCs w:val="24"/>
          <w:lang w:eastAsia="bg-BG"/>
        </w:rPr>
        <w:t xml:space="preserve"> В </w:t>
      </w:r>
      <w:r w:rsidR="00B70E3C">
        <w:rPr>
          <w:sz w:val="24"/>
          <w:szCs w:val="24"/>
          <w:lang w:val="bg-BG" w:eastAsia="bg-BG"/>
        </w:rPr>
        <w:t>5</w:t>
      </w:r>
      <w:r w:rsidR="00B70E3C" w:rsidRPr="000A2A98">
        <w:rPr>
          <w:sz w:val="24"/>
          <w:szCs w:val="24"/>
          <w:lang w:eastAsia="bg-BG"/>
        </w:rPr>
        <w:t xml:space="preserve"> </w:t>
      </w:r>
      <w:r w:rsidRPr="000A2A98">
        <w:rPr>
          <w:sz w:val="24"/>
          <w:szCs w:val="24"/>
          <w:lang w:eastAsia="bg-BG"/>
        </w:rPr>
        <w:t>(</w:t>
      </w:r>
      <w:r w:rsidR="00B70E3C">
        <w:rPr>
          <w:sz w:val="24"/>
          <w:szCs w:val="24"/>
          <w:lang w:val="bg-BG" w:eastAsia="bg-BG"/>
        </w:rPr>
        <w:t>пет</w:t>
      </w:r>
      <w:r w:rsidRPr="000A2A98">
        <w:rPr>
          <w:sz w:val="24"/>
          <w:szCs w:val="24"/>
          <w:lang w:eastAsia="bg-BG"/>
        </w:rPr>
        <w:t>)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BD5BEB" w:rsidRPr="000A2A98" w:rsidRDefault="00BD5BEB" w:rsidP="00BD5BEB">
      <w:pPr>
        <w:ind w:firstLine="709"/>
        <w:jc w:val="both"/>
        <w:rPr>
          <w:sz w:val="24"/>
          <w:szCs w:val="24"/>
          <w:lang w:eastAsia="bg-BG"/>
        </w:rPr>
      </w:pPr>
      <w:r w:rsidRPr="000A2A98">
        <w:rPr>
          <w:b/>
          <w:sz w:val="24"/>
          <w:szCs w:val="24"/>
          <w:lang w:eastAsia="bg-BG"/>
        </w:rPr>
        <w:lastRenderedPageBreak/>
        <w:t>1</w:t>
      </w:r>
      <w:r>
        <w:rPr>
          <w:b/>
          <w:sz w:val="24"/>
          <w:szCs w:val="24"/>
          <w:lang w:eastAsia="bg-BG"/>
        </w:rPr>
        <w:t>1</w:t>
      </w:r>
      <w:r w:rsidRPr="000A2A98">
        <w:rPr>
          <w:b/>
          <w:sz w:val="24"/>
          <w:szCs w:val="24"/>
          <w:lang w:eastAsia="bg-BG"/>
        </w:rPr>
        <w:t>.7.</w:t>
      </w:r>
      <w:r w:rsidRPr="000A2A98">
        <w:rPr>
          <w:sz w:val="24"/>
          <w:szCs w:val="24"/>
          <w:lang w:eastAsia="bg-BG"/>
        </w:rPr>
        <w:t xml:space="preserve"> При рекламация за явни недостатъци ИЗПЪЛНИТЕЛЯТ е длъжен в </w:t>
      </w:r>
      <w:r w:rsidR="00B70E3C">
        <w:rPr>
          <w:sz w:val="24"/>
          <w:szCs w:val="24"/>
          <w:lang w:val="bg-BG" w:eastAsia="bg-BG"/>
        </w:rPr>
        <w:t>10 /десет/ дневен</w:t>
      </w:r>
      <w:r w:rsidR="00B70E3C" w:rsidRPr="000A2A98">
        <w:rPr>
          <w:sz w:val="24"/>
          <w:szCs w:val="24"/>
          <w:lang w:eastAsia="bg-BG"/>
        </w:rPr>
        <w:t xml:space="preserve"> </w:t>
      </w:r>
      <w:r w:rsidRPr="000A2A98">
        <w:rPr>
          <w:sz w:val="24"/>
          <w:szCs w:val="24"/>
          <w:lang w:eastAsia="bg-BG"/>
        </w:rPr>
        <w:t>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D5BEB" w:rsidRPr="000A2A98" w:rsidRDefault="00BD5BEB" w:rsidP="00BD5BEB">
      <w:pPr>
        <w:ind w:firstLine="709"/>
        <w:jc w:val="both"/>
        <w:rPr>
          <w:sz w:val="24"/>
          <w:szCs w:val="24"/>
          <w:lang w:eastAsia="bg-BG"/>
        </w:rPr>
      </w:pPr>
      <w:r w:rsidRPr="000A2A98">
        <w:rPr>
          <w:b/>
          <w:sz w:val="24"/>
          <w:szCs w:val="24"/>
          <w:lang w:eastAsia="bg-BG"/>
        </w:rPr>
        <w:t>1</w:t>
      </w:r>
      <w:r>
        <w:rPr>
          <w:b/>
          <w:sz w:val="24"/>
          <w:szCs w:val="24"/>
          <w:lang w:eastAsia="bg-BG"/>
        </w:rPr>
        <w:t>1</w:t>
      </w:r>
      <w:r w:rsidRPr="000A2A98">
        <w:rPr>
          <w:b/>
          <w:sz w:val="24"/>
          <w:szCs w:val="24"/>
          <w:lang w:eastAsia="bg-BG"/>
        </w:rPr>
        <w:t>.8.</w:t>
      </w:r>
      <w:r w:rsidRPr="000A2A98">
        <w:rPr>
          <w:sz w:val="24"/>
          <w:szCs w:val="24"/>
          <w:lang w:eastAsia="bg-BG"/>
        </w:rPr>
        <w:t xml:space="preserve"> При рекламация за скрити недостатъци ИЗПЪЛНИТЕЛЯТ е длъжен в </w:t>
      </w:r>
      <w:r w:rsidR="00A41D0B">
        <w:rPr>
          <w:sz w:val="24"/>
          <w:szCs w:val="24"/>
          <w:lang w:val="bg-BG" w:eastAsia="bg-BG"/>
        </w:rPr>
        <w:t>двуседмичен</w:t>
      </w:r>
      <w:r w:rsidRPr="000A2A98">
        <w:rPr>
          <w:sz w:val="24"/>
          <w:szCs w:val="24"/>
          <w:lang w:eastAsia="bg-BG"/>
        </w:rPr>
        <w:t xml:space="preserve"> срок от получаването </w:t>
      </w:r>
      <w:r w:rsidR="00A41D0B">
        <w:rPr>
          <w:sz w:val="24"/>
          <w:szCs w:val="24"/>
          <w:lang w:val="bg-BG" w:eastAsia="bg-BG"/>
        </w:rPr>
        <w:t>ѝ</w:t>
      </w:r>
      <w:r w:rsidRPr="000A2A98">
        <w:rPr>
          <w:sz w:val="24"/>
          <w:szCs w:val="24"/>
          <w:lang w:eastAsia="bg-BG"/>
        </w:rPr>
        <w:t xml:space="preserve">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BD5BEB" w:rsidRPr="000A2A98" w:rsidRDefault="00BD5BEB" w:rsidP="00BD5BEB">
      <w:pPr>
        <w:ind w:firstLine="709"/>
        <w:jc w:val="both"/>
        <w:rPr>
          <w:sz w:val="24"/>
          <w:szCs w:val="24"/>
          <w:lang w:eastAsia="bg-BG"/>
        </w:rPr>
      </w:pPr>
      <w:r w:rsidRPr="000A2A98">
        <w:rPr>
          <w:b/>
          <w:sz w:val="24"/>
          <w:szCs w:val="24"/>
          <w:lang w:eastAsia="bg-BG"/>
        </w:rPr>
        <w:t>1</w:t>
      </w:r>
      <w:r>
        <w:rPr>
          <w:b/>
          <w:sz w:val="24"/>
          <w:szCs w:val="24"/>
          <w:lang w:eastAsia="bg-BG"/>
        </w:rPr>
        <w:t>1</w:t>
      </w:r>
      <w:r w:rsidRPr="000A2A98">
        <w:rPr>
          <w:b/>
          <w:sz w:val="24"/>
          <w:szCs w:val="24"/>
          <w:lang w:eastAsia="bg-BG"/>
        </w:rPr>
        <w:t>.9.</w:t>
      </w:r>
      <w:r w:rsidRPr="000A2A98">
        <w:rPr>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BD5BEB" w:rsidRDefault="00BD5BEB" w:rsidP="00BD5BEB">
      <w:pPr>
        <w:ind w:firstLine="709"/>
        <w:jc w:val="both"/>
        <w:rPr>
          <w:sz w:val="24"/>
          <w:szCs w:val="24"/>
          <w:lang w:eastAsia="bg-BG"/>
        </w:rPr>
      </w:pPr>
      <w:r w:rsidRPr="000A2A98">
        <w:rPr>
          <w:b/>
          <w:sz w:val="24"/>
          <w:szCs w:val="24"/>
          <w:lang w:eastAsia="bg-BG"/>
        </w:rPr>
        <w:t>1</w:t>
      </w:r>
      <w:r>
        <w:rPr>
          <w:b/>
          <w:sz w:val="24"/>
          <w:szCs w:val="24"/>
          <w:lang w:eastAsia="bg-BG"/>
        </w:rPr>
        <w:t>1</w:t>
      </w:r>
      <w:r w:rsidRPr="000A2A98">
        <w:rPr>
          <w:b/>
          <w:sz w:val="24"/>
          <w:szCs w:val="24"/>
          <w:lang w:eastAsia="bg-BG"/>
        </w:rPr>
        <w:t>.10.</w:t>
      </w:r>
      <w:r w:rsidRPr="000A2A98">
        <w:rPr>
          <w:sz w:val="24"/>
          <w:szCs w:val="24"/>
          <w:lang w:eastAsia="bg-BG"/>
        </w:rPr>
        <w:t xml:space="preserve"> Рекламираните стоки се съхраняват от съответния краен получател до уреждане на рекламациите.</w:t>
      </w:r>
    </w:p>
    <w:p w:rsidR="00BD5BEB" w:rsidRPr="000A2A98" w:rsidRDefault="00BD5BEB" w:rsidP="00BD5BEB">
      <w:pPr>
        <w:ind w:firstLine="709"/>
        <w:jc w:val="both"/>
        <w:rPr>
          <w:sz w:val="24"/>
          <w:szCs w:val="24"/>
          <w:lang w:eastAsia="bg-BG"/>
        </w:rPr>
      </w:pPr>
    </w:p>
    <w:p w:rsidR="00BD5BEB" w:rsidRPr="000A2A98" w:rsidRDefault="00BD5BEB" w:rsidP="00BD5BEB">
      <w:pPr>
        <w:ind w:firstLine="709"/>
        <w:jc w:val="both"/>
        <w:rPr>
          <w:rFonts w:eastAsia="Batang"/>
          <w:b/>
          <w:bCs/>
          <w:sz w:val="24"/>
          <w:szCs w:val="24"/>
          <w:lang w:eastAsia="bg-BG"/>
        </w:rPr>
      </w:pPr>
      <w:r w:rsidRPr="000A2A98">
        <w:rPr>
          <w:sz w:val="24"/>
          <w:szCs w:val="24"/>
          <w:lang w:eastAsia="bg-BG"/>
        </w:rPr>
        <w:t> </w:t>
      </w:r>
      <w:r>
        <w:rPr>
          <w:sz w:val="24"/>
          <w:szCs w:val="24"/>
          <w:lang w:eastAsia="bg-BG"/>
        </w:rPr>
        <w:tab/>
      </w:r>
      <w:r>
        <w:rPr>
          <w:sz w:val="24"/>
          <w:szCs w:val="24"/>
          <w:lang w:eastAsia="bg-BG"/>
        </w:rPr>
        <w:tab/>
      </w:r>
      <w:r>
        <w:rPr>
          <w:sz w:val="24"/>
          <w:szCs w:val="24"/>
          <w:lang w:eastAsia="bg-BG"/>
        </w:rPr>
        <w:tab/>
      </w:r>
      <w:r>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І. ОТГОВОРНОСТ ПРИ НЕИЗПЪЛНЕНИЕ</w:t>
      </w:r>
    </w:p>
    <w:p w:rsidR="00BD5BEB" w:rsidRPr="00396B04" w:rsidRDefault="00BD5BEB" w:rsidP="00BD5BEB">
      <w:pPr>
        <w:ind w:firstLine="709"/>
        <w:jc w:val="both"/>
        <w:rPr>
          <w:sz w:val="24"/>
          <w:szCs w:val="24"/>
          <w:lang w:eastAsia="bg-BG"/>
        </w:rPr>
      </w:pPr>
      <w:proofErr w:type="gramStart"/>
      <w:r w:rsidRPr="00396B04">
        <w:rPr>
          <w:b/>
          <w:sz w:val="24"/>
          <w:szCs w:val="24"/>
          <w:lang w:eastAsia="bg-BG"/>
        </w:rPr>
        <w:t>1</w:t>
      </w:r>
      <w:r>
        <w:rPr>
          <w:b/>
          <w:sz w:val="24"/>
          <w:szCs w:val="24"/>
          <w:lang w:eastAsia="bg-BG"/>
        </w:rPr>
        <w:t>2</w:t>
      </w:r>
      <w:r w:rsidRPr="00396B04">
        <w:rPr>
          <w:b/>
          <w:sz w:val="24"/>
          <w:szCs w:val="24"/>
          <w:lang w:eastAsia="bg-BG"/>
        </w:rPr>
        <w:t>.1.</w:t>
      </w:r>
      <w:r w:rsidRPr="00396B04">
        <w:rPr>
          <w:sz w:val="24"/>
          <w:szCs w:val="24"/>
          <w:lang w:eastAsia="bg-BG"/>
        </w:rPr>
        <w:t xml:space="preserve"> За неизпълнение на задълженията си по настоящия договор с изключение на тези по т. 1</w:t>
      </w:r>
      <w:r>
        <w:rPr>
          <w:sz w:val="24"/>
          <w:szCs w:val="24"/>
          <w:lang w:eastAsia="bg-BG"/>
        </w:rPr>
        <w:t>0</w:t>
      </w:r>
      <w:r w:rsidRPr="00396B04">
        <w:rPr>
          <w:sz w:val="24"/>
          <w:szCs w:val="24"/>
          <w:lang w:eastAsia="bg-BG"/>
        </w:rPr>
        <w:t>.1 и т. 1</w:t>
      </w:r>
      <w:r>
        <w:rPr>
          <w:sz w:val="24"/>
          <w:szCs w:val="24"/>
          <w:lang w:eastAsia="bg-BG"/>
        </w:rPr>
        <w:t>0</w:t>
      </w:r>
      <w:r w:rsidRPr="00396B04">
        <w:rPr>
          <w:sz w:val="24"/>
          <w:szCs w:val="24"/>
          <w:lang w:eastAsia="bg-BG"/>
        </w:rPr>
        <w:t xml:space="preserve">.2, ИЗПЪЛНИТЕЛЯТ дължи неустойка в </w:t>
      </w:r>
      <w:r w:rsidRPr="00C81858">
        <w:rPr>
          <w:sz w:val="24"/>
          <w:szCs w:val="24"/>
          <w:lang w:eastAsia="bg-BG"/>
        </w:rPr>
        <w:t xml:space="preserve">размер на </w:t>
      </w:r>
      <w:r w:rsidR="00F521DD" w:rsidRPr="00C81858">
        <w:rPr>
          <w:sz w:val="24"/>
          <w:szCs w:val="24"/>
          <w:lang w:val="bg-BG" w:eastAsia="bg-BG"/>
        </w:rPr>
        <w:t>0,5</w:t>
      </w:r>
      <w:r w:rsidRPr="00C81858">
        <w:rPr>
          <w:sz w:val="24"/>
          <w:szCs w:val="24"/>
          <w:lang w:eastAsia="bg-BG"/>
        </w:rPr>
        <w:t xml:space="preserve"> % на ден върху стойността на неизпълненото в договорените срокове задължение, но не повече от</w:t>
      </w:r>
      <w:r w:rsidRPr="00C81858">
        <w:rPr>
          <w:color w:val="FF0000"/>
          <w:sz w:val="24"/>
          <w:szCs w:val="24"/>
          <w:lang w:eastAsia="bg-BG"/>
        </w:rPr>
        <w:t xml:space="preserve"> </w:t>
      </w:r>
      <w:r w:rsidR="00424C03" w:rsidRPr="00C81858">
        <w:rPr>
          <w:sz w:val="24"/>
          <w:szCs w:val="24"/>
          <w:lang w:val="bg-BG" w:eastAsia="bg-BG"/>
        </w:rPr>
        <w:t>2</w:t>
      </w:r>
      <w:r w:rsidR="00F521DD" w:rsidRPr="00C81858">
        <w:rPr>
          <w:sz w:val="24"/>
          <w:szCs w:val="24"/>
          <w:lang w:val="bg-BG" w:eastAsia="bg-BG"/>
        </w:rPr>
        <w:t>0</w:t>
      </w:r>
      <w:r w:rsidRPr="00C81858">
        <w:rPr>
          <w:sz w:val="24"/>
          <w:szCs w:val="24"/>
          <w:lang w:eastAsia="bg-BG"/>
        </w:rPr>
        <w:t xml:space="preserve"> % (</w:t>
      </w:r>
      <w:r w:rsidR="00424C03" w:rsidRPr="00C81858">
        <w:rPr>
          <w:sz w:val="24"/>
          <w:szCs w:val="24"/>
          <w:lang w:val="bg-BG" w:eastAsia="bg-BG"/>
        </w:rPr>
        <w:t>два</w:t>
      </w:r>
      <w:r w:rsidRPr="00C81858">
        <w:rPr>
          <w:sz w:val="24"/>
          <w:szCs w:val="24"/>
          <w:lang w:eastAsia="bg-BG"/>
        </w:rPr>
        <w:t>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roofErr w:type="gramEnd"/>
    </w:p>
    <w:p w:rsidR="00BD5BEB" w:rsidRPr="00396B04" w:rsidRDefault="00BD5BEB" w:rsidP="00BD5BEB">
      <w:pPr>
        <w:ind w:firstLine="709"/>
        <w:jc w:val="both"/>
        <w:rPr>
          <w:b/>
          <w:sz w:val="24"/>
          <w:szCs w:val="24"/>
          <w:lang w:eastAsia="bg-BG"/>
        </w:rPr>
      </w:pPr>
      <w:r w:rsidRPr="00396B04">
        <w:rPr>
          <w:b/>
          <w:sz w:val="24"/>
          <w:szCs w:val="24"/>
          <w:lang w:eastAsia="bg-BG"/>
        </w:rPr>
        <w:t>1</w:t>
      </w:r>
      <w:r>
        <w:rPr>
          <w:b/>
          <w:sz w:val="24"/>
          <w:szCs w:val="24"/>
          <w:lang w:eastAsia="bg-BG"/>
        </w:rPr>
        <w:t>2</w:t>
      </w:r>
      <w:r w:rsidRPr="00396B04">
        <w:rPr>
          <w:b/>
          <w:sz w:val="24"/>
          <w:szCs w:val="24"/>
          <w:lang w:eastAsia="bg-BG"/>
        </w:rPr>
        <w:t xml:space="preserve">.2. </w:t>
      </w:r>
      <w:r w:rsidRPr="00396B04">
        <w:rPr>
          <w:sz w:val="24"/>
          <w:szCs w:val="24"/>
        </w:rPr>
        <w:t>При забавяне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1 % от размера на забавеното плащане.</w:t>
      </w:r>
    </w:p>
    <w:p w:rsidR="00BD5BEB" w:rsidRDefault="00BD5BEB" w:rsidP="00BD5BEB">
      <w:pPr>
        <w:autoSpaceDE w:val="0"/>
        <w:autoSpaceDN w:val="0"/>
        <w:adjustRightInd w:val="0"/>
        <w:jc w:val="center"/>
        <w:rPr>
          <w:rFonts w:eastAsia="Batang"/>
          <w:b/>
          <w:bCs/>
          <w:sz w:val="24"/>
          <w:szCs w:val="24"/>
          <w:lang w:eastAsia="bg-BG"/>
        </w:rPr>
      </w:pPr>
    </w:p>
    <w:p w:rsidR="00BD5BEB" w:rsidRPr="00A938A6"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XIII</w:t>
      </w:r>
      <w:r>
        <w:rPr>
          <w:rFonts w:eastAsia="Batang"/>
          <w:b/>
          <w:bCs/>
          <w:sz w:val="24"/>
          <w:szCs w:val="24"/>
          <w:lang w:eastAsia="bg-BG"/>
        </w:rPr>
        <w:t>. ПРЕКРАТЯВАНЕ</w:t>
      </w:r>
    </w:p>
    <w:p w:rsidR="00BD5BEB" w:rsidRPr="000A2A98" w:rsidRDefault="00BD5BEB" w:rsidP="00BD5BEB">
      <w:pPr>
        <w:ind w:firstLine="709"/>
        <w:jc w:val="both"/>
        <w:rPr>
          <w:sz w:val="24"/>
          <w:szCs w:val="24"/>
          <w:lang w:eastAsia="bg-BG"/>
        </w:rPr>
      </w:pPr>
      <w:r w:rsidRPr="000A2A98">
        <w:rPr>
          <w:b/>
          <w:sz w:val="24"/>
          <w:szCs w:val="24"/>
          <w:lang w:eastAsia="bg-BG"/>
        </w:rPr>
        <w:t>1</w:t>
      </w:r>
      <w:r>
        <w:rPr>
          <w:b/>
          <w:sz w:val="24"/>
          <w:szCs w:val="24"/>
          <w:lang w:eastAsia="bg-BG"/>
        </w:rPr>
        <w:t>3.1</w:t>
      </w:r>
      <w:r w:rsidRPr="000A2A98">
        <w:rPr>
          <w:b/>
          <w:sz w:val="24"/>
          <w:szCs w:val="24"/>
          <w:lang w:eastAsia="bg-BG"/>
        </w:rPr>
        <w:t>.</w:t>
      </w:r>
      <w:r w:rsidRPr="000A2A98">
        <w:rPr>
          <w:sz w:val="24"/>
          <w:szCs w:val="24"/>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w:t>
      </w:r>
      <w:r w:rsidR="00677BB4">
        <w:rPr>
          <w:sz w:val="24"/>
          <w:szCs w:val="24"/>
          <w:lang w:val="bg-BG" w:eastAsia="bg-BG"/>
        </w:rPr>
        <w:t>3</w:t>
      </w:r>
      <w:r w:rsidRPr="000A2A98">
        <w:rPr>
          <w:b/>
          <w:sz w:val="24"/>
          <w:szCs w:val="24"/>
          <w:lang w:eastAsia="bg-BG"/>
        </w:rPr>
        <w:t>-</w:t>
      </w:r>
      <w:r w:rsidRPr="000A2A98">
        <w:rPr>
          <w:sz w:val="24"/>
          <w:szCs w:val="24"/>
          <w:lang w:eastAsia="bg-BG"/>
        </w:rPr>
        <w:t>дневно предизвестие.</w:t>
      </w:r>
    </w:p>
    <w:p w:rsidR="00BD5BEB" w:rsidRPr="000A2A98" w:rsidRDefault="00BD5BEB" w:rsidP="00BD5BEB">
      <w:pPr>
        <w:ind w:firstLine="709"/>
        <w:jc w:val="both"/>
        <w:rPr>
          <w:sz w:val="24"/>
          <w:szCs w:val="24"/>
          <w:lang w:eastAsia="bg-BG"/>
        </w:rPr>
      </w:pPr>
      <w:r w:rsidRPr="000A2A98">
        <w:rPr>
          <w:b/>
          <w:sz w:val="24"/>
          <w:szCs w:val="24"/>
          <w:lang w:eastAsia="bg-BG"/>
        </w:rPr>
        <w:t>1</w:t>
      </w:r>
      <w:r>
        <w:rPr>
          <w:b/>
          <w:sz w:val="24"/>
          <w:szCs w:val="24"/>
          <w:lang w:eastAsia="bg-BG"/>
        </w:rPr>
        <w:t>3.2</w:t>
      </w:r>
      <w:r w:rsidRPr="000A2A98">
        <w:rPr>
          <w:b/>
          <w:sz w:val="24"/>
          <w:szCs w:val="24"/>
          <w:lang w:eastAsia="bg-BG"/>
        </w:rPr>
        <w:t>.</w:t>
      </w:r>
      <w:r w:rsidRPr="000A2A98">
        <w:rPr>
          <w:sz w:val="24"/>
          <w:szCs w:val="24"/>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BD5BEB" w:rsidRDefault="00BD5BEB" w:rsidP="00BD5BEB">
      <w:pPr>
        <w:ind w:firstLine="709"/>
        <w:jc w:val="both"/>
        <w:rPr>
          <w:sz w:val="24"/>
          <w:szCs w:val="24"/>
        </w:rPr>
      </w:pPr>
      <w:r>
        <w:rPr>
          <w:b/>
          <w:sz w:val="24"/>
          <w:szCs w:val="24"/>
          <w:lang w:eastAsia="bg-BG"/>
        </w:rPr>
        <w:t>13</w:t>
      </w:r>
      <w:r w:rsidR="003345A0">
        <w:rPr>
          <w:b/>
          <w:sz w:val="24"/>
          <w:szCs w:val="24"/>
          <w:lang w:eastAsia="bg-BG"/>
        </w:rPr>
        <w:t>.3</w:t>
      </w:r>
      <w:r w:rsidRPr="00A938A6">
        <w:rPr>
          <w:b/>
          <w:sz w:val="24"/>
          <w:szCs w:val="24"/>
          <w:lang w:eastAsia="bg-BG"/>
        </w:rPr>
        <w:t>.</w:t>
      </w:r>
      <w:r w:rsidRPr="004D7621">
        <w:rPr>
          <w:sz w:val="24"/>
          <w:szCs w:val="24"/>
        </w:rPr>
        <w:t xml:space="preserve"> </w:t>
      </w:r>
      <w:r>
        <w:rPr>
          <w:sz w:val="24"/>
          <w:szCs w:val="24"/>
        </w:rPr>
        <w:t>Извън горепосочените случаи д</w:t>
      </w:r>
      <w:r w:rsidRPr="0014444F">
        <w:rPr>
          <w:sz w:val="24"/>
          <w:szCs w:val="24"/>
        </w:rPr>
        <w:t>ействието на настоящия договор се прекратява:</w:t>
      </w:r>
    </w:p>
    <w:p w:rsidR="00BD5BEB" w:rsidRPr="0014444F" w:rsidRDefault="00BD5BEB" w:rsidP="00BD5BEB">
      <w:pPr>
        <w:ind w:firstLine="709"/>
        <w:jc w:val="both"/>
        <w:rPr>
          <w:sz w:val="24"/>
          <w:szCs w:val="24"/>
        </w:rPr>
      </w:pPr>
      <w:r>
        <w:rPr>
          <w:sz w:val="24"/>
          <w:szCs w:val="24"/>
        </w:rPr>
        <w:t xml:space="preserve">- </w:t>
      </w:r>
      <w:proofErr w:type="gramStart"/>
      <w:r w:rsidRPr="0014444F">
        <w:rPr>
          <w:sz w:val="24"/>
          <w:szCs w:val="24"/>
        </w:rPr>
        <w:t>по</w:t>
      </w:r>
      <w:proofErr w:type="gramEnd"/>
      <w:r w:rsidRPr="0014444F">
        <w:rPr>
          <w:sz w:val="24"/>
          <w:szCs w:val="24"/>
        </w:rPr>
        <w:t xml:space="preserve"> взаимно съгласие на страните, изразено писмено;</w:t>
      </w:r>
    </w:p>
    <w:p w:rsidR="00BD5BEB" w:rsidRPr="0014444F" w:rsidRDefault="00BD5BEB" w:rsidP="00BD5BEB">
      <w:pPr>
        <w:ind w:firstLine="709"/>
        <w:jc w:val="both"/>
        <w:rPr>
          <w:sz w:val="24"/>
          <w:szCs w:val="24"/>
        </w:rPr>
      </w:pPr>
      <w:r>
        <w:rPr>
          <w:sz w:val="24"/>
          <w:szCs w:val="24"/>
        </w:rPr>
        <w:t>-</w:t>
      </w:r>
      <w:r w:rsidRPr="0014444F">
        <w:rPr>
          <w:sz w:val="24"/>
          <w:szCs w:val="24"/>
        </w:rPr>
        <w:t xml:space="preserve"> </w:t>
      </w:r>
      <w:proofErr w:type="gramStart"/>
      <w:r w:rsidRPr="0014444F">
        <w:rPr>
          <w:sz w:val="24"/>
          <w:szCs w:val="24"/>
        </w:rPr>
        <w:t>с</w:t>
      </w:r>
      <w:proofErr w:type="gramEnd"/>
      <w:r w:rsidRPr="0014444F">
        <w:rPr>
          <w:sz w:val="24"/>
          <w:szCs w:val="24"/>
        </w:rPr>
        <w:t xml:space="preserve"> изтичане на срока, за който е сключен</w:t>
      </w:r>
      <w:r>
        <w:rPr>
          <w:sz w:val="24"/>
          <w:szCs w:val="24"/>
        </w:rPr>
        <w:t>;</w:t>
      </w:r>
    </w:p>
    <w:p w:rsidR="00BD5BEB" w:rsidRPr="000D61A6" w:rsidRDefault="00BD5BEB" w:rsidP="00BD5BEB">
      <w:pPr>
        <w:ind w:firstLine="709"/>
        <w:jc w:val="both"/>
        <w:rPr>
          <w:sz w:val="24"/>
          <w:szCs w:val="24"/>
        </w:rPr>
      </w:pPr>
      <w:r>
        <w:rPr>
          <w:sz w:val="24"/>
          <w:szCs w:val="24"/>
        </w:rPr>
        <w:t>-</w:t>
      </w:r>
      <w:r w:rsidRPr="0014444F">
        <w:rPr>
          <w:sz w:val="24"/>
          <w:szCs w:val="24"/>
        </w:rPr>
        <w:t xml:space="preserve"> </w:t>
      </w:r>
      <w:proofErr w:type="gramStart"/>
      <w:r w:rsidR="00424C03">
        <w:rPr>
          <w:sz w:val="24"/>
          <w:szCs w:val="24"/>
        </w:rPr>
        <w:t>едностранно</w:t>
      </w:r>
      <w:proofErr w:type="gramEnd"/>
      <w:r w:rsidR="00424C03">
        <w:rPr>
          <w:sz w:val="24"/>
          <w:szCs w:val="24"/>
        </w:rPr>
        <w:t xml:space="preserve"> от ВЪЗЛОЖИТЕЛЯ</w:t>
      </w:r>
      <w:r>
        <w:rPr>
          <w:sz w:val="24"/>
          <w:szCs w:val="24"/>
        </w:rPr>
        <w:t xml:space="preserve"> </w:t>
      </w:r>
      <w:r w:rsidR="003345A0">
        <w:rPr>
          <w:sz w:val="24"/>
          <w:szCs w:val="24"/>
          <w:lang w:val="bg-BG"/>
        </w:rPr>
        <w:t>с 10 (десет) дневно</w:t>
      </w:r>
      <w:r>
        <w:rPr>
          <w:sz w:val="24"/>
          <w:szCs w:val="24"/>
        </w:rPr>
        <w:t>, като в този случай възложителят не дължи плащане на неустойка, а само заплащане на цената на доставените по съответния ред стоки, предмет на настоящия договор;</w:t>
      </w:r>
    </w:p>
    <w:p w:rsidR="00E30E99" w:rsidRDefault="00E30E99" w:rsidP="00BD5BEB">
      <w:pPr>
        <w:autoSpaceDE w:val="0"/>
        <w:autoSpaceDN w:val="0"/>
        <w:adjustRightInd w:val="0"/>
        <w:jc w:val="center"/>
        <w:rPr>
          <w:rFonts w:eastAsia="Batang"/>
          <w:b/>
          <w:bCs/>
          <w:sz w:val="24"/>
          <w:szCs w:val="24"/>
          <w:lang w:eastAsia="bg-BG"/>
        </w:rPr>
      </w:pPr>
    </w:p>
    <w:p w:rsidR="00C31ED2" w:rsidRDefault="00C31ED2" w:rsidP="00252B99">
      <w:pPr>
        <w:autoSpaceDE w:val="0"/>
        <w:autoSpaceDN w:val="0"/>
        <w:adjustRightInd w:val="0"/>
        <w:rPr>
          <w:rFonts w:eastAsia="Batang"/>
          <w:b/>
          <w:bCs/>
          <w:sz w:val="24"/>
          <w:szCs w:val="24"/>
          <w:lang w:eastAsia="bg-BG"/>
        </w:rPr>
      </w:pPr>
    </w:p>
    <w:p w:rsidR="00BD5BEB" w:rsidRPr="00A02ADE" w:rsidRDefault="00BD5BEB" w:rsidP="00BD5BEB">
      <w:pPr>
        <w:autoSpaceDE w:val="0"/>
        <w:autoSpaceDN w:val="0"/>
        <w:adjustRightInd w:val="0"/>
        <w:jc w:val="center"/>
        <w:rPr>
          <w:rFonts w:eastAsia="Batang"/>
          <w:b/>
          <w:bCs/>
          <w:sz w:val="24"/>
          <w:szCs w:val="24"/>
          <w:lang w:eastAsia="bg-BG"/>
        </w:rPr>
      </w:pPr>
      <w:r w:rsidRPr="00A02ADE">
        <w:rPr>
          <w:rFonts w:eastAsia="Batang"/>
          <w:b/>
          <w:bCs/>
          <w:sz w:val="24"/>
          <w:szCs w:val="24"/>
          <w:lang w:eastAsia="bg-BG"/>
        </w:rPr>
        <w:t>XIV.НЕПРЕОДОЛИМА СИЛА</w:t>
      </w:r>
    </w:p>
    <w:p w:rsidR="00BD5BEB" w:rsidRPr="00A02ADE" w:rsidRDefault="00BD5BEB" w:rsidP="00BD5BEB">
      <w:pPr>
        <w:autoSpaceDE w:val="0"/>
        <w:autoSpaceDN w:val="0"/>
        <w:ind w:firstLine="709"/>
        <w:jc w:val="both"/>
        <w:rPr>
          <w:rFonts w:eastAsia="Batang"/>
          <w:b/>
          <w:bCs/>
          <w:sz w:val="24"/>
          <w:szCs w:val="24"/>
          <w:lang w:eastAsia="bg-BG"/>
        </w:rPr>
      </w:pPr>
      <w:r w:rsidRPr="00A02ADE">
        <w:rPr>
          <w:rFonts w:eastAsia="Batang"/>
          <w:b/>
          <w:bCs/>
          <w:sz w:val="24"/>
          <w:szCs w:val="24"/>
          <w:lang w:eastAsia="bg-BG"/>
        </w:rPr>
        <w:t xml:space="preserve"> </w:t>
      </w:r>
      <w:r>
        <w:rPr>
          <w:rFonts w:eastAsia="Batang"/>
          <w:b/>
          <w:bCs/>
          <w:sz w:val="24"/>
          <w:szCs w:val="24"/>
          <w:lang w:eastAsia="bg-BG"/>
        </w:rPr>
        <w:t>14</w:t>
      </w:r>
      <w:r w:rsidRPr="00A02ADE">
        <w:rPr>
          <w:rFonts w:eastAsia="Batang"/>
          <w:b/>
          <w:bCs/>
          <w:sz w:val="24"/>
          <w:szCs w:val="24"/>
          <w:lang w:eastAsia="bg-BG"/>
        </w:rPr>
        <w:t>.1</w:t>
      </w:r>
      <w:r w:rsidRPr="00A02ADE">
        <w:rPr>
          <w:rFonts w:eastAsia="Batang"/>
          <w:b/>
          <w:bCs/>
          <w:sz w:val="24"/>
          <w:szCs w:val="24"/>
          <w:lang w:val="en-US" w:eastAsia="bg-BG"/>
        </w:rPr>
        <w:t>.</w:t>
      </w:r>
      <w:r w:rsidRPr="00A02ADE">
        <w:rPr>
          <w:rFonts w:eastAsia="Batang"/>
          <w:b/>
          <w:bCs/>
          <w:sz w:val="24"/>
          <w:szCs w:val="24"/>
          <w:lang w:eastAsia="bg-BG"/>
        </w:rPr>
        <w:t xml:space="preserve"> </w:t>
      </w:r>
      <w:r w:rsidRPr="00A02ADE">
        <w:rPr>
          <w:rFonts w:eastAsia="Batang"/>
          <w:bCs/>
          <w:sz w:val="24"/>
          <w:szCs w:val="24"/>
          <w:lang w:eastAsia="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D5BEB" w:rsidRPr="00A02ADE" w:rsidRDefault="00BD5BEB" w:rsidP="00BD5BEB">
      <w:pPr>
        <w:autoSpaceDE w:val="0"/>
        <w:autoSpaceDN w:val="0"/>
        <w:ind w:firstLine="709"/>
        <w:jc w:val="both"/>
        <w:rPr>
          <w:rFonts w:eastAsia="Batang"/>
          <w:b/>
          <w:bCs/>
          <w:sz w:val="24"/>
          <w:szCs w:val="24"/>
          <w:lang w:eastAsia="bg-BG"/>
        </w:rPr>
      </w:pPr>
      <w:r>
        <w:rPr>
          <w:rFonts w:eastAsia="Batang"/>
          <w:b/>
          <w:bCs/>
          <w:sz w:val="24"/>
          <w:szCs w:val="24"/>
          <w:lang w:eastAsia="bg-BG"/>
        </w:rPr>
        <w:t>14</w:t>
      </w:r>
      <w:r w:rsidRPr="00A02ADE">
        <w:rPr>
          <w:rFonts w:eastAsia="Batang"/>
          <w:b/>
          <w:bCs/>
          <w:sz w:val="24"/>
          <w:szCs w:val="24"/>
          <w:lang w:eastAsia="bg-BG"/>
        </w:rPr>
        <w:t xml:space="preserve">.2. </w:t>
      </w:r>
      <w:r w:rsidRPr="00A02ADE">
        <w:rPr>
          <w:rFonts w:eastAsia="Batang"/>
          <w:bCs/>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D5BEB" w:rsidRPr="00A02ADE" w:rsidRDefault="00BD5BEB" w:rsidP="00BD5BEB">
      <w:pPr>
        <w:autoSpaceDE w:val="0"/>
        <w:autoSpaceDN w:val="0"/>
        <w:ind w:firstLine="709"/>
        <w:jc w:val="both"/>
        <w:rPr>
          <w:rFonts w:eastAsia="Batang"/>
          <w:b/>
          <w:bCs/>
          <w:sz w:val="24"/>
          <w:szCs w:val="24"/>
          <w:lang w:eastAsia="bg-BG"/>
        </w:rPr>
      </w:pPr>
      <w:r>
        <w:rPr>
          <w:rFonts w:eastAsia="Batang"/>
          <w:b/>
          <w:bCs/>
          <w:sz w:val="24"/>
          <w:szCs w:val="24"/>
          <w:lang w:eastAsia="bg-BG"/>
        </w:rPr>
        <w:t>14</w:t>
      </w:r>
      <w:r w:rsidRPr="00A02ADE">
        <w:rPr>
          <w:rFonts w:eastAsia="Batang"/>
          <w:b/>
          <w:bCs/>
          <w:sz w:val="24"/>
          <w:szCs w:val="24"/>
          <w:lang w:eastAsia="bg-BG"/>
        </w:rPr>
        <w:t>.3</w:t>
      </w:r>
      <w:r>
        <w:rPr>
          <w:rFonts w:eastAsia="Batang"/>
          <w:b/>
          <w:bCs/>
          <w:sz w:val="24"/>
          <w:szCs w:val="24"/>
          <w:lang w:val="en-US" w:eastAsia="bg-BG"/>
        </w:rPr>
        <w:t>.</w:t>
      </w:r>
      <w:r w:rsidRPr="00A02ADE">
        <w:rPr>
          <w:rFonts w:eastAsia="Batang"/>
          <w:b/>
          <w:bCs/>
          <w:sz w:val="24"/>
          <w:szCs w:val="24"/>
          <w:lang w:eastAsia="bg-BG"/>
        </w:rPr>
        <w:t xml:space="preserve"> </w:t>
      </w:r>
      <w:r w:rsidRPr="00A02ADE">
        <w:rPr>
          <w:rFonts w:eastAsia="Batang"/>
          <w:bCs/>
          <w:sz w:val="24"/>
          <w:szCs w:val="24"/>
          <w:lang w:eastAsia="bg-BG"/>
        </w:rPr>
        <w:t>Докато трае непреодолимата сила, изпълнението на задължението се спира.</w:t>
      </w:r>
    </w:p>
    <w:p w:rsidR="00BD5BEB" w:rsidRPr="00A02ADE" w:rsidRDefault="00BD5BEB" w:rsidP="00BD5BEB">
      <w:pPr>
        <w:autoSpaceDE w:val="0"/>
        <w:autoSpaceDN w:val="0"/>
        <w:ind w:firstLine="709"/>
        <w:jc w:val="both"/>
        <w:rPr>
          <w:rFonts w:eastAsia="Batang"/>
          <w:b/>
          <w:bCs/>
          <w:sz w:val="24"/>
          <w:szCs w:val="24"/>
          <w:lang w:eastAsia="bg-BG"/>
        </w:rPr>
      </w:pPr>
      <w:r>
        <w:rPr>
          <w:rFonts w:eastAsia="Batang"/>
          <w:b/>
          <w:bCs/>
          <w:sz w:val="24"/>
          <w:szCs w:val="24"/>
          <w:lang w:eastAsia="bg-BG"/>
        </w:rPr>
        <w:lastRenderedPageBreak/>
        <w:t>14.4.</w:t>
      </w:r>
      <w:r w:rsidRPr="00A02ADE">
        <w:rPr>
          <w:rFonts w:eastAsia="Batang"/>
          <w:b/>
          <w:bCs/>
          <w:sz w:val="24"/>
          <w:szCs w:val="24"/>
          <w:lang w:eastAsia="bg-BG"/>
        </w:rPr>
        <w:t xml:space="preserve"> </w:t>
      </w:r>
      <w:r w:rsidRPr="00A02ADE">
        <w:rPr>
          <w:rFonts w:eastAsia="Batang"/>
          <w:bCs/>
          <w:sz w:val="24"/>
          <w:szCs w:val="24"/>
          <w:lang w:eastAsia="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D5BEB" w:rsidRPr="00A02ADE" w:rsidRDefault="00BD5BEB" w:rsidP="00BD5BEB">
      <w:pPr>
        <w:ind w:firstLine="709"/>
        <w:jc w:val="both"/>
        <w:rPr>
          <w:rFonts w:eastAsia="Batang"/>
          <w:b/>
          <w:bCs/>
          <w:sz w:val="24"/>
          <w:szCs w:val="24"/>
          <w:lang w:eastAsia="bg-BG"/>
        </w:rPr>
      </w:pPr>
      <w:r w:rsidRPr="00A02ADE">
        <w:rPr>
          <w:rFonts w:eastAsia="Batang"/>
          <w:b/>
          <w:bCs/>
          <w:sz w:val="24"/>
          <w:szCs w:val="24"/>
          <w:lang w:eastAsia="bg-BG"/>
        </w:rPr>
        <w:t>1</w:t>
      </w:r>
      <w:r w:rsidR="00E30E99">
        <w:rPr>
          <w:rFonts w:eastAsia="Batang"/>
          <w:b/>
          <w:bCs/>
          <w:sz w:val="24"/>
          <w:szCs w:val="24"/>
          <w:lang w:val="bg-BG" w:eastAsia="bg-BG"/>
        </w:rPr>
        <w:t>4</w:t>
      </w:r>
      <w:r w:rsidRPr="00A02ADE">
        <w:rPr>
          <w:rFonts w:eastAsia="Batang"/>
          <w:b/>
          <w:bCs/>
          <w:sz w:val="24"/>
          <w:szCs w:val="24"/>
          <w:lang w:eastAsia="bg-BG"/>
        </w:rPr>
        <w:t>.5</w:t>
      </w:r>
      <w:r>
        <w:rPr>
          <w:rFonts w:eastAsia="Batang"/>
          <w:b/>
          <w:bCs/>
          <w:sz w:val="24"/>
          <w:szCs w:val="24"/>
          <w:lang w:val="en-US" w:eastAsia="bg-BG"/>
        </w:rPr>
        <w:t>.</w:t>
      </w:r>
      <w:r w:rsidRPr="00A02ADE">
        <w:rPr>
          <w:rFonts w:eastAsia="Batang"/>
          <w:b/>
          <w:bCs/>
          <w:sz w:val="24"/>
          <w:szCs w:val="24"/>
          <w:lang w:eastAsia="bg-BG"/>
        </w:rPr>
        <w:t xml:space="preserve"> </w:t>
      </w:r>
      <w:r w:rsidRPr="00A02ADE">
        <w:rPr>
          <w:rFonts w:eastAsia="Batang"/>
          <w:bCs/>
          <w:sz w:val="24"/>
          <w:szCs w:val="24"/>
          <w:lang w:eastAsia="bg-BG"/>
        </w:rPr>
        <w:t xml:space="preserve">Страните се съгласяват, че няма да е налице непреодолима сила и Изпълнителят не може да се позовава на обстоятелства представляващи непреодолима сила, когато тези обстоятелствата са свързани с разпространението на </w:t>
      </w:r>
      <w:r w:rsidRPr="00A02ADE">
        <w:rPr>
          <w:rFonts w:eastAsia="Batang"/>
          <w:bCs/>
          <w:sz w:val="24"/>
          <w:szCs w:val="24"/>
          <w:lang w:val="en-US" w:eastAsia="bg-BG"/>
        </w:rPr>
        <w:t>COVID-19</w:t>
      </w:r>
      <w:r w:rsidRPr="00A02ADE">
        <w:rPr>
          <w:rFonts w:eastAsia="Batang"/>
          <w:bCs/>
          <w:sz w:val="24"/>
          <w:szCs w:val="24"/>
          <w:lang w:eastAsia="bg-BG"/>
        </w:rPr>
        <w:t xml:space="preserve"> както в България, така и в световен мащаб, включително, но не само: спиране на производство, затваряне на граници, стачки, извънредни положения ограничаване на износ и всички други обстоятелства, свързани с </w:t>
      </w:r>
      <w:r w:rsidRPr="00A02ADE">
        <w:rPr>
          <w:rFonts w:eastAsia="Batang"/>
          <w:bCs/>
          <w:sz w:val="24"/>
          <w:szCs w:val="24"/>
          <w:lang w:val="en-US" w:eastAsia="bg-BG"/>
        </w:rPr>
        <w:t>COVID-19</w:t>
      </w:r>
      <w:r w:rsidRPr="00A02ADE">
        <w:rPr>
          <w:rFonts w:eastAsia="Batang"/>
          <w:bCs/>
          <w:sz w:val="24"/>
          <w:szCs w:val="24"/>
          <w:lang w:eastAsia="bg-BG"/>
        </w:rPr>
        <w:t>.</w:t>
      </w:r>
    </w:p>
    <w:p w:rsidR="00BD5BEB" w:rsidRPr="003E1016" w:rsidRDefault="00BD5BEB" w:rsidP="00BD5BEB">
      <w:pPr>
        <w:autoSpaceDE w:val="0"/>
        <w:autoSpaceDN w:val="0"/>
        <w:ind w:firstLine="709"/>
        <w:jc w:val="both"/>
        <w:rPr>
          <w:sz w:val="24"/>
          <w:szCs w:val="24"/>
        </w:rPr>
      </w:pPr>
    </w:p>
    <w:p w:rsidR="00BD5BEB" w:rsidRPr="000A2A98" w:rsidRDefault="00BD5BEB" w:rsidP="00BD5BEB">
      <w:pPr>
        <w:autoSpaceDE w:val="0"/>
        <w:autoSpaceDN w:val="0"/>
        <w:adjustRightInd w:val="0"/>
        <w:jc w:val="center"/>
        <w:rPr>
          <w:rFonts w:eastAsia="Batang"/>
          <w:b/>
          <w:bCs/>
          <w:sz w:val="24"/>
          <w:szCs w:val="24"/>
          <w:lang w:eastAsia="bg-BG"/>
        </w:rPr>
      </w:pPr>
      <w:r>
        <w:rPr>
          <w:rFonts w:eastAsia="Batang"/>
          <w:b/>
          <w:bCs/>
          <w:sz w:val="24"/>
          <w:szCs w:val="24"/>
          <w:lang w:eastAsia="bg-BG"/>
        </w:rPr>
        <w:t>ХV</w:t>
      </w:r>
      <w:r w:rsidRPr="000A2A98">
        <w:rPr>
          <w:rFonts w:eastAsia="Batang"/>
          <w:b/>
          <w:bCs/>
          <w:sz w:val="24"/>
          <w:szCs w:val="24"/>
          <w:lang w:eastAsia="bg-BG"/>
        </w:rPr>
        <w:t>. СПОРОВЕ</w:t>
      </w:r>
    </w:p>
    <w:p w:rsidR="00BD5BEB" w:rsidRPr="000A2A98" w:rsidRDefault="00BD5BEB" w:rsidP="00BD5BEB">
      <w:pPr>
        <w:ind w:firstLine="709"/>
        <w:jc w:val="both"/>
        <w:rPr>
          <w:sz w:val="24"/>
          <w:szCs w:val="24"/>
          <w:lang w:eastAsia="bg-BG"/>
        </w:rPr>
      </w:pPr>
      <w:r w:rsidRPr="0082179D">
        <w:rPr>
          <w:b/>
          <w:sz w:val="24"/>
          <w:szCs w:val="24"/>
          <w:lang w:eastAsia="bg-BG"/>
        </w:rPr>
        <w:t>1</w:t>
      </w:r>
      <w:r>
        <w:rPr>
          <w:b/>
          <w:sz w:val="24"/>
          <w:szCs w:val="24"/>
          <w:lang w:val="en-US" w:eastAsia="bg-BG"/>
        </w:rPr>
        <w:t>5</w:t>
      </w:r>
      <w:r w:rsidRPr="000A2A98">
        <w:rPr>
          <w:b/>
          <w:sz w:val="24"/>
          <w:szCs w:val="24"/>
          <w:lang w:eastAsia="bg-BG"/>
        </w:rPr>
        <w:t>.1.</w:t>
      </w:r>
      <w:r w:rsidRPr="000A2A98">
        <w:rPr>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D5BEB" w:rsidRDefault="00BD5BEB" w:rsidP="00BD5BEB">
      <w:pPr>
        <w:ind w:firstLine="709"/>
        <w:jc w:val="both"/>
        <w:rPr>
          <w:sz w:val="24"/>
          <w:szCs w:val="24"/>
          <w:lang w:eastAsia="bg-BG"/>
        </w:rPr>
      </w:pPr>
      <w:r w:rsidRPr="000A2A98">
        <w:rPr>
          <w:b/>
          <w:sz w:val="24"/>
          <w:szCs w:val="24"/>
          <w:lang w:eastAsia="bg-BG"/>
        </w:rPr>
        <w:t>1</w:t>
      </w:r>
      <w:r>
        <w:rPr>
          <w:b/>
          <w:sz w:val="24"/>
          <w:szCs w:val="24"/>
          <w:lang w:val="en-US" w:eastAsia="bg-BG"/>
        </w:rPr>
        <w:t>5</w:t>
      </w:r>
      <w:r w:rsidRPr="000A2A98">
        <w:rPr>
          <w:b/>
          <w:sz w:val="24"/>
          <w:szCs w:val="24"/>
          <w:lang w:eastAsia="bg-BG"/>
        </w:rPr>
        <w:t>.2.</w:t>
      </w:r>
      <w:r w:rsidRPr="000A2A98">
        <w:rPr>
          <w:sz w:val="24"/>
          <w:szCs w:val="24"/>
          <w:lan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D5BEB" w:rsidRPr="000A2A98" w:rsidRDefault="00BD5BEB" w:rsidP="00BD5BEB">
      <w:pPr>
        <w:ind w:firstLine="709"/>
        <w:jc w:val="both"/>
        <w:rPr>
          <w:sz w:val="24"/>
          <w:szCs w:val="24"/>
          <w:lang w:eastAsia="bg-BG"/>
        </w:rPr>
      </w:pPr>
    </w:p>
    <w:p w:rsidR="00BD5BEB" w:rsidRPr="000A2A98"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ХVI. СЪОБЩЕНИЯ</w:t>
      </w:r>
    </w:p>
    <w:p w:rsidR="00BD5BEB" w:rsidRPr="000A2A98" w:rsidRDefault="00BD5BEB" w:rsidP="00BD5BEB">
      <w:pPr>
        <w:ind w:firstLine="709"/>
        <w:jc w:val="both"/>
        <w:rPr>
          <w:sz w:val="24"/>
          <w:szCs w:val="24"/>
          <w:lang w:eastAsia="bg-BG"/>
        </w:rPr>
      </w:pPr>
      <w:r w:rsidRPr="000A2A98">
        <w:rPr>
          <w:b/>
          <w:sz w:val="24"/>
          <w:szCs w:val="24"/>
          <w:lang w:eastAsia="bg-BG"/>
        </w:rPr>
        <w:t>1</w:t>
      </w:r>
      <w:r>
        <w:rPr>
          <w:b/>
          <w:sz w:val="24"/>
          <w:szCs w:val="24"/>
          <w:lang w:val="en-US" w:eastAsia="bg-BG"/>
        </w:rPr>
        <w:t>6</w:t>
      </w:r>
      <w:r w:rsidRPr="000A2A98">
        <w:rPr>
          <w:b/>
          <w:sz w:val="24"/>
          <w:szCs w:val="24"/>
          <w:lang w:eastAsia="bg-BG"/>
        </w:rPr>
        <w:t>.1.</w:t>
      </w:r>
      <w:r w:rsidRPr="000A2A98">
        <w:rPr>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BD5BEB" w:rsidRPr="000A2A98" w:rsidRDefault="00BD5BEB" w:rsidP="00BD5BEB">
      <w:pPr>
        <w:ind w:firstLine="709"/>
        <w:jc w:val="both"/>
        <w:rPr>
          <w:sz w:val="24"/>
          <w:szCs w:val="24"/>
          <w:lang w:eastAsia="bg-BG"/>
        </w:rPr>
      </w:pPr>
      <w:r w:rsidRPr="000A2A98">
        <w:rPr>
          <w:b/>
          <w:sz w:val="24"/>
          <w:szCs w:val="24"/>
          <w:lang w:eastAsia="bg-BG"/>
        </w:rPr>
        <w:t>1</w:t>
      </w:r>
      <w:r>
        <w:rPr>
          <w:b/>
          <w:sz w:val="24"/>
          <w:szCs w:val="24"/>
          <w:lang w:eastAsia="bg-BG"/>
        </w:rPr>
        <w:t>6</w:t>
      </w:r>
      <w:r w:rsidRPr="000A2A98">
        <w:rPr>
          <w:b/>
          <w:sz w:val="24"/>
          <w:szCs w:val="24"/>
          <w:lang w:eastAsia="bg-BG"/>
        </w:rPr>
        <w:t>.2</w:t>
      </w:r>
      <w:proofErr w:type="gramStart"/>
      <w:r w:rsidRPr="000A2A98">
        <w:rPr>
          <w:b/>
          <w:sz w:val="24"/>
          <w:szCs w:val="24"/>
          <w:lang w:eastAsia="bg-BG"/>
        </w:rPr>
        <w:t>.</w:t>
      </w:r>
      <w:r w:rsidRPr="000A2A98">
        <w:rPr>
          <w:sz w:val="24"/>
          <w:szCs w:val="24"/>
          <w:lang w:eastAsia="bg-BG"/>
        </w:rPr>
        <w:t xml:space="preserve">  За</w:t>
      </w:r>
      <w:proofErr w:type="gramEnd"/>
      <w:r w:rsidRPr="000A2A98">
        <w:rPr>
          <w:sz w:val="24"/>
          <w:szCs w:val="24"/>
          <w:lang w:eastAsia="bg-BG"/>
        </w:rPr>
        <w:t xml:space="preserve"> дата на съобщението се смята:</w:t>
      </w:r>
    </w:p>
    <w:p w:rsidR="00BD5BEB" w:rsidRPr="000A2A98" w:rsidRDefault="00BD5BEB" w:rsidP="00BD5BEB">
      <w:pPr>
        <w:numPr>
          <w:ilvl w:val="0"/>
          <w:numId w:val="8"/>
        </w:numPr>
        <w:ind w:left="0" w:firstLine="1072"/>
        <w:jc w:val="both"/>
        <w:rPr>
          <w:sz w:val="24"/>
          <w:szCs w:val="24"/>
          <w:lang w:eastAsia="bg-BG"/>
        </w:rPr>
      </w:pPr>
      <w:r w:rsidRPr="000A2A98">
        <w:rPr>
          <w:sz w:val="24"/>
          <w:szCs w:val="24"/>
          <w:lang w:eastAsia="bg-BG"/>
        </w:rPr>
        <w:t>датата на предаването – при ръчно предаване на съобщението;</w:t>
      </w:r>
    </w:p>
    <w:p w:rsidR="00BD5BEB" w:rsidRPr="000A2A98" w:rsidRDefault="00BD5BEB" w:rsidP="00BD5BEB">
      <w:pPr>
        <w:numPr>
          <w:ilvl w:val="0"/>
          <w:numId w:val="8"/>
        </w:numPr>
        <w:ind w:left="0" w:firstLine="1072"/>
        <w:jc w:val="both"/>
        <w:rPr>
          <w:sz w:val="24"/>
          <w:szCs w:val="24"/>
          <w:lang w:eastAsia="bg-BG"/>
        </w:rPr>
      </w:pPr>
      <w:r w:rsidRPr="000A2A98">
        <w:rPr>
          <w:sz w:val="24"/>
          <w:szCs w:val="24"/>
          <w:lang w:eastAsia="bg-BG"/>
        </w:rPr>
        <w:t>датата на пощенското клеймо на обратната разписка – при изпращане по пощата;</w:t>
      </w:r>
    </w:p>
    <w:p w:rsidR="00BD5BEB" w:rsidRPr="00C81858" w:rsidRDefault="00BD5BEB" w:rsidP="00BD5BEB">
      <w:pPr>
        <w:numPr>
          <w:ilvl w:val="0"/>
          <w:numId w:val="8"/>
        </w:numPr>
        <w:ind w:hanging="357"/>
        <w:jc w:val="both"/>
        <w:rPr>
          <w:sz w:val="24"/>
          <w:szCs w:val="24"/>
          <w:lang w:eastAsia="bg-BG"/>
        </w:rPr>
      </w:pPr>
      <w:proofErr w:type="gramStart"/>
      <w:r w:rsidRPr="00C81858">
        <w:rPr>
          <w:sz w:val="24"/>
          <w:szCs w:val="24"/>
          <w:lang w:eastAsia="bg-BG"/>
        </w:rPr>
        <w:t>датата</w:t>
      </w:r>
      <w:proofErr w:type="gramEnd"/>
      <w:r w:rsidRPr="00C81858">
        <w:rPr>
          <w:sz w:val="24"/>
          <w:szCs w:val="24"/>
          <w:lang w:eastAsia="bg-BG"/>
        </w:rPr>
        <w:t xml:space="preserve"> на приемането – при изпращане по факс или e-mail.</w:t>
      </w:r>
    </w:p>
    <w:p w:rsidR="00BD5BEB" w:rsidRPr="00C81858" w:rsidRDefault="00BD5BEB" w:rsidP="00BD5BEB">
      <w:pPr>
        <w:ind w:firstLine="709"/>
        <w:jc w:val="both"/>
        <w:rPr>
          <w:sz w:val="24"/>
          <w:szCs w:val="24"/>
          <w:lang w:eastAsia="bg-BG"/>
        </w:rPr>
      </w:pPr>
      <w:r w:rsidRPr="00C81858">
        <w:rPr>
          <w:b/>
          <w:sz w:val="24"/>
          <w:szCs w:val="24"/>
          <w:lang w:eastAsia="bg-BG"/>
        </w:rPr>
        <w:t>1</w:t>
      </w:r>
      <w:r w:rsidR="00F521DD" w:rsidRPr="00C81858">
        <w:rPr>
          <w:b/>
          <w:sz w:val="24"/>
          <w:szCs w:val="24"/>
          <w:lang w:eastAsia="bg-BG"/>
        </w:rPr>
        <w:t>6</w:t>
      </w:r>
      <w:r w:rsidRPr="00C81858">
        <w:rPr>
          <w:b/>
          <w:sz w:val="24"/>
          <w:szCs w:val="24"/>
          <w:lang w:eastAsia="bg-BG"/>
        </w:rPr>
        <w:t>.3.</w:t>
      </w:r>
      <w:r w:rsidRPr="00C81858">
        <w:rPr>
          <w:sz w:val="24"/>
          <w:szCs w:val="24"/>
          <w:lang w:eastAsia="bg-BG"/>
        </w:rPr>
        <w:t xml:space="preserve"> За валидни адреси за приемане на съобщения и банкови сметки, свързани с настоящия договор се смятат:</w:t>
      </w:r>
    </w:p>
    <w:p w:rsidR="00250C5C" w:rsidRDefault="00250C5C" w:rsidP="00BD5BEB">
      <w:pPr>
        <w:jc w:val="both"/>
        <w:rPr>
          <w:sz w:val="24"/>
          <w:szCs w:val="24"/>
          <w:lang w:eastAsia="bg-BG"/>
        </w:rPr>
      </w:pPr>
    </w:p>
    <w:p w:rsidR="00BD5BEB" w:rsidRPr="007804AA" w:rsidRDefault="00BD5BEB" w:rsidP="00BD5BEB">
      <w:pPr>
        <w:jc w:val="both"/>
        <w:rPr>
          <w:sz w:val="24"/>
          <w:szCs w:val="24"/>
          <w:lang w:eastAsia="bg-BG"/>
        </w:rPr>
      </w:pPr>
      <w:r w:rsidRPr="000A2A98">
        <w:rPr>
          <w:sz w:val="24"/>
          <w:szCs w:val="24"/>
          <w:lang w:eastAsia="bg-BG"/>
        </w:rPr>
        <w:t> </w:t>
      </w:r>
      <w:r w:rsidRPr="007804AA">
        <w:rPr>
          <w:sz w:val="24"/>
          <w:szCs w:val="24"/>
          <w:lang w:eastAsia="bg-BG"/>
        </w:rPr>
        <w:t>ЗА ИЗПЪЛНИТЕЛЯ:</w:t>
      </w:r>
      <w:r w:rsidRPr="007804AA">
        <w:rPr>
          <w:sz w:val="24"/>
          <w:szCs w:val="24"/>
          <w:lang w:eastAsia="bg-BG"/>
        </w:rPr>
        <w:tab/>
        <w:t xml:space="preserve">          </w:t>
      </w:r>
      <w:r w:rsidRPr="007804AA">
        <w:rPr>
          <w:sz w:val="24"/>
          <w:szCs w:val="24"/>
          <w:lang w:eastAsia="bg-BG"/>
        </w:rPr>
        <w:tab/>
      </w:r>
      <w:r w:rsidRPr="007804AA">
        <w:rPr>
          <w:sz w:val="24"/>
          <w:szCs w:val="24"/>
          <w:lang w:eastAsia="bg-BG"/>
        </w:rPr>
        <w:tab/>
      </w:r>
      <w:r w:rsidR="00D04287">
        <w:rPr>
          <w:sz w:val="24"/>
          <w:szCs w:val="24"/>
          <w:lang w:eastAsia="bg-BG"/>
        </w:rPr>
        <w:tab/>
      </w:r>
      <w:r w:rsidR="00D04287">
        <w:rPr>
          <w:sz w:val="24"/>
          <w:szCs w:val="24"/>
          <w:lang w:eastAsia="bg-BG"/>
        </w:rPr>
        <w:tab/>
      </w:r>
      <w:r w:rsidRPr="007804AA">
        <w:rPr>
          <w:sz w:val="24"/>
          <w:szCs w:val="24"/>
          <w:lang w:eastAsia="bg-BG"/>
        </w:rPr>
        <w:t xml:space="preserve">ЗА ВЪЗЛОЖИТЕЛЯ: </w:t>
      </w:r>
    </w:p>
    <w:p w:rsidR="00BD5BEB" w:rsidRPr="000A2A98" w:rsidRDefault="00BD5BEB" w:rsidP="00BD5BEB">
      <w:pPr>
        <w:ind w:firstLine="709"/>
        <w:jc w:val="both"/>
        <w:rPr>
          <w:sz w:val="24"/>
          <w:szCs w:val="24"/>
          <w:lang w:eastAsia="bg-BG"/>
        </w:rPr>
      </w:pPr>
      <w:r w:rsidRPr="000A2A98">
        <w:rPr>
          <w:sz w:val="24"/>
          <w:szCs w:val="24"/>
          <w:lang w:eastAsia="bg-BG"/>
        </w:rPr>
        <w:tab/>
        <w:t xml:space="preserve"> </w:t>
      </w:r>
      <w:r w:rsidRPr="000A2A98">
        <w:rPr>
          <w:sz w:val="24"/>
          <w:szCs w:val="24"/>
          <w:lang w:eastAsia="bg-BG"/>
        </w:rPr>
        <w:tab/>
      </w:r>
      <w:r w:rsidRPr="000A2A98">
        <w:rPr>
          <w:sz w:val="24"/>
          <w:szCs w:val="24"/>
          <w:lang w:eastAsia="bg-BG"/>
        </w:rPr>
        <w:tab/>
        <w:t xml:space="preserve">           </w:t>
      </w:r>
    </w:p>
    <w:p w:rsidR="00BD5BEB" w:rsidRDefault="00BD5BEB" w:rsidP="00BD5BEB">
      <w:pPr>
        <w:ind w:firstLine="709"/>
        <w:jc w:val="both"/>
        <w:rPr>
          <w:sz w:val="24"/>
          <w:szCs w:val="24"/>
          <w:lang w:eastAsia="bg-BG"/>
        </w:rPr>
      </w:pPr>
      <w:r w:rsidRPr="000A2A98">
        <w:rPr>
          <w:b/>
          <w:sz w:val="24"/>
          <w:szCs w:val="24"/>
          <w:lang w:eastAsia="bg-BG"/>
        </w:rPr>
        <w:t>1</w:t>
      </w:r>
      <w:r>
        <w:rPr>
          <w:b/>
          <w:sz w:val="24"/>
          <w:szCs w:val="24"/>
          <w:lang w:eastAsia="bg-BG"/>
        </w:rPr>
        <w:t>6</w:t>
      </w:r>
      <w:r w:rsidRPr="000A2A98">
        <w:rPr>
          <w:b/>
          <w:sz w:val="24"/>
          <w:szCs w:val="24"/>
          <w:lang w:eastAsia="bg-BG"/>
        </w:rPr>
        <w:t>.4.</w:t>
      </w:r>
      <w:r>
        <w:rPr>
          <w:sz w:val="24"/>
          <w:szCs w:val="24"/>
          <w:lang w:eastAsia="bg-BG"/>
        </w:rPr>
        <w:t xml:space="preserve"> При промяна на посочените</w:t>
      </w:r>
      <w:r w:rsidRPr="000A2A98">
        <w:rPr>
          <w:sz w:val="24"/>
          <w:szCs w:val="24"/>
          <w:lang w:eastAsia="bg-BG"/>
        </w:rPr>
        <w:t xml:space="preserve"> по чл. 1</w:t>
      </w:r>
      <w:r>
        <w:rPr>
          <w:sz w:val="24"/>
          <w:szCs w:val="24"/>
          <w:lang w:eastAsia="bg-BG"/>
        </w:rPr>
        <w:t>6 а</w:t>
      </w:r>
      <w:r w:rsidRPr="000A2A98">
        <w:rPr>
          <w:sz w:val="24"/>
          <w:szCs w:val="24"/>
          <w:lang w:eastAsia="bg-BG"/>
        </w:rPr>
        <w:t>дрес</w:t>
      </w:r>
      <w:r>
        <w:rPr>
          <w:sz w:val="24"/>
          <w:szCs w:val="24"/>
          <w:lang w:eastAsia="bg-BG"/>
        </w:rPr>
        <w:t>, банкова сметка и/или други данни</w:t>
      </w:r>
      <w:r w:rsidRPr="000A2A98">
        <w:rPr>
          <w:sz w:val="24"/>
          <w:szCs w:val="24"/>
          <w:lang w:eastAsia="bg-BG"/>
        </w:rPr>
        <w:t xml:space="preserve"> съответната страна е длъжна да уведоми другата в тридневен срок от промяната.</w:t>
      </w:r>
    </w:p>
    <w:p w:rsidR="00BD5BEB" w:rsidRPr="0082179D" w:rsidRDefault="00BD5BEB" w:rsidP="00BD5BEB">
      <w:pPr>
        <w:ind w:firstLine="709"/>
        <w:jc w:val="both"/>
        <w:rPr>
          <w:sz w:val="24"/>
          <w:szCs w:val="24"/>
          <w:lang w:eastAsia="bg-BG"/>
        </w:rPr>
      </w:pPr>
    </w:p>
    <w:p w:rsidR="00BD5BEB" w:rsidRPr="000A2A98" w:rsidRDefault="00BD5BEB" w:rsidP="00BD5BEB">
      <w:pPr>
        <w:autoSpaceDE w:val="0"/>
        <w:autoSpaceDN w:val="0"/>
        <w:adjustRightInd w:val="0"/>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І. ДРУГИ УСЛОВИЯ</w:t>
      </w:r>
    </w:p>
    <w:p w:rsidR="00BD5BEB" w:rsidRDefault="00BD5BEB" w:rsidP="00BD5BEB">
      <w:pPr>
        <w:ind w:firstLine="709"/>
        <w:jc w:val="both"/>
        <w:rPr>
          <w:sz w:val="24"/>
          <w:szCs w:val="24"/>
          <w:lang w:eastAsia="bg-BG"/>
        </w:rPr>
      </w:pPr>
      <w:r w:rsidRPr="000A2A98">
        <w:rPr>
          <w:b/>
          <w:sz w:val="24"/>
          <w:szCs w:val="24"/>
          <w:lang w:eastAsia="bg-BG"/>
        </w:rPr>
        <w:t>1</w:t>
      </w:r>
      <w:r>
        <w:rPr>
          <w:b/>
          <w:sz w:val="24"/>
          <w:szCs w:val="24"/>
          <w:lang w:val="en-US" w:eastAsia="bg-BG"/>
        </w:rPr>
        <w:t>7</w:t>
      </w:r>
      <w:r>
        <w:rPr>
          <w:b/>
          <w:sz w:val="24"/>
          <w:szCs w:val="24"/>
          <w:lang w:eastAsia="bg-BG"/>
        </w:rPr>
        <w:t>.1</w:t>
      </w:r>
      <w:r w:rsidRPr="000A2A98">
        <w:rPr>
          <w:b/>
          <w:sz w:val="24"/>
          <w:szCs w:val="24"/>
          <w:lang w:eastAsia="bg-BG"/>
        </w:rPr>
        <w:t>.</w:t>
      </w:r>
      <w:r w:rsidRPr="000A2A98">
        <w:rPr>
          <w:sz w:val="24"/>
          <w:szCs w:val="24"/>
          <w:lang w:eastAsia="bg-BG"/>
        </w:rPr>
        <w:t xml:space="preserve"> За неуредените въпроси в настоящия договор се прилага действащото българско законодателство.</w:t>
      </w:r>
    </w:p>
    <w:p w:rsidR="00BD5BEB" w:rsidRDefault="00BD5BEB" w:rsidP="00BD5BEB">
      <w:pPr>
        <w:ind w:firstLine="709"/>
        <w:jc w:val="both"/>
        <w:rPr>
          <w:sz w:val="24"/>
          <w:szCs w:val="24"/>
          <w:lang w:eastAsia="bg-BG"/>
        </w:rPr>
      </w:pPr>
    </w:p>
    <w:p w:rsidR="00BD5BEB" w:rsidRPr="002A31DA" w:rsidRDefault="00BD5BEB" w:rsidP="00BD5BEB">
      <w:pPr>
        <w:autoSpaceDE w:val="0"/>
        <w:autoSpaceDN w:val="0"/>
        <w:adjustRightInd w:val="0"/>
        <w:jc w:val="center"/>
        <w:rPr>
          <w:rFonts w:eastAsia="Batang"/>
          <w:b/>
          <w:bCs/>
          <w:sz w:val="24"/>
          <w:szCs w:val="24"/>
          <w:lang w:eastAsia="bg-BG"/>
        </w:rPr>
      </w:pPr>
      <w:r w:rsidRPr="0085752F">
        <w:rPr>
          <w:rFonts w:eastAsia="Batang"/>
          <w:b/>
          <w:bCs/>
          <w:sz w:val="24"/>
          <w:szCs w:val="24"/>
          <w:lang w:eastAsia="bg-BG"/>
        </w:rPr>
        <w:t>ХV</w:t>
      </w:r>
      <w:r w:rsidRPr="0085752F">
        <w:rPr>
          <w:rFonts w:eastAsia="Batang"/>
          <w:b/>
          <w:bCs/>
          <w:sz w:val="24"/>
          <w:szCs w:val="24"/>
          <w:lang w:val="en-US" w:eastAsia="bg-BG"/>
        </w:rPr>
        <w:t>I</w:t>
      </w:r>
      <w:r w:rsidRPr="0085752F">
        <w:rPr>
          <w:rFonts w:eastAsia="Batang"/>
          <w:b/>
          <w:bCs/>
          <w:sz w:val="24"/>
          <w:szCs w:val="24"/>
          <w:lang w:eastAsia="bg-BG"/>
        </w:rPr>
        <w:t>І</w:t>
      </w:r>
      <w:r w:rsidRPr="002A31DA">
        <w:rPr>
          <w:rFonts w:eastAsia="Batang"/>
          <w:b/>
          <w:bCs/>
          <w:sz w:val="24"/>
          <w:szCs w:val="24"/>
          <w:lang w:eastAsia="bg-BG"/>
        </w:rPr>
        <w:t>І. ЗАКЛЮЧИТЕЛНИ РАЗПОРЕДБИ</w:t>
      </w:r>
    </w:p>
    <w:p w:rsidR="00BD5BEB" w:rsidRPr="00915B59" w:rsidRDefault="00BD5BEB" w:rsidP="00BD5BEB">
      <w:pPr>
        <w:ind w:firstLine="709"/>
        <w:jc w:val="both"/>
        <w:rPr>
          <w:sz w:val="24"/>
          <w:szCs w:val="24"/>
          <w:lang w:eastAsia="bg-BG"/>
        </w:rPr>
      </w:pPr>
      <w:r w:rsidRPr="00004DC2">
        <w:rPr>
          <w:b/>
          <w:sz w:val="24"/>
          <w:szCs w:val="24"/>
          <w:lang w:eastAsia="bg-BG"/>
        </w:rPr>
        <w:t>1</w:t>
      </w:r>
      <w:r>
        <w:rPr>
          <w:b/>
          <w:sz w:val="24"/>
          <w:szCs w:val="24"/>
          <w:lang w:val="en-US" w:eastAsia="bg-BG"/>
        </w:rPr>
        <w:t>8</w:t>
      </w:r>
      <w:r w:rsidRPr="00004DC2">
        <w:rPr>
          <w:b/>
          <w:sz w:val="24"/>
          <w:szCs w:val="24"/>
          <w:lang w:eastAsia="bg-BG"/>
        </w:rPr>
        <w:t>.1.</w:t>
      </w:r>
      <w:r w:rsidRPr="00004DC2">
        <w:rPr>
          <w:sz w:val="24"/>
          <w:szCs w:val="24"/>
          <w:lang w:eastAsia="bg-BG"/>
        </w:rPr>
        <w:t xml:space="preserve"> При съставянето на настоящия договор се представиха следните документи:</w:t>
      </w:r>
    </w:p>
    <w:p w:rsidR="00BD5BEB" w:rsidRDefault="00BD5BEB" w:rsidP="00BD5BEB">
      <w:pPr>
        <w:numPr>
          <w:ilvl w:val="0"/>
          <w:numId w:val="9"/>
        </w:numPr>
        <w:ind w:hanging="357"/>
        <w:jc w:val="both"/>
        <w:rPr>
          <w:sz w:val="24"/>
          <w:szCs w:val="24"/>
          <w:lang w:eastAsia="bg-BG"/>
        </w:rPr>
      </w:pPr>
      <w:r w:rsidRPr="00915B59">
        <w:rPr>
          <w:sz w:val="24"/>
          <w:szCs w:val="24"/>
          <w:lang w:eastAsia="bg-BG"/>
        </w:rPr>
        <w:t>Оферта на изпълнителя, неразделна негова част.</w:t>
      </w:r>
    </w:p>
    <w:p w:rsidR="00BD5BEB" w:rsidRDefault="00BD5BEB" w:rsidP="00BD5BEB">
      <w:pPr>
        <w:ind w:firstLine="709"/>
        <w:jc w:val="both"/>
        <w:rPr>
          <w:sz w:val="24"/>
          <w:szCs w:val="24"/>
          <w:lang w:eastAsia="bg-BG"/>
        </w:rPr>
      </w:pPr>
      <w:r w:rsidRPr="00004DC2">
        <w:rPr>
          <w:b/>
          <w:sz w:val="24"/>
          <w:szCs w:val="24"/>
          <w:lang w:eastAsia="bg-BG"/>
        </w:rPr>
        <w:t>1</w:t>
      </w:r>
      <w:r w:rsidRPr="0082179D">
        <w:rPr>
          <w:b/>
          <w:sz w:val="24"/>
          <w:szCs w:val="24"/>
          <w:lang w:eastAsia="bg-BG"/>
        </w:rPr>
        <w:t>8</w:t>
      </w:r>
      <w:r w:rsidRPr="00004DC2">
        <w:rPr>
          <w:b/>
          <w:sz w:val="24"/>
          <w:szCs w:val="24"/>
          <w:lang w:eastAsia="bg-BG"/>
        </w:rPr>
        <w:t>.2.</w:t>
      </w:r>
      <w:r w:rsidRPr="00004DC2">
        <w:rPr>
          <w:sz w:val="24"/>
          <w:szCs w:val="24"/>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BD5BEB" w:rsidRDefault="00BD5BEB" w:rsidP="00BD5BEB">
      <w:pPr>
        <w:ind w:firstLine="709"/>
        <w:jc w:val="both"/>
        <w:rPr>
          <w:sz w:val="24"/>
          <w:szCs w:val="24"/>
          <w:lang w:eastAsia="bg-BG"/>
        </w:rPr>
      </w:pPr>
    </w:p>
    <w:p w:rsidR="00BD5BEB" w:rsidRDefault="00BD5BEB" w:rsidP="00BD5BEB">
      <w:pPr>
        <w:autoSpaceDE w:val="0"/>
        <w:autoSpaceDN w:val="0"/>
        <w:adjustRightInd w:val="0"/>
        <w:spacing w:line="20" w:lineRule="atLeast"/>
        <w:rPr>
          <w:sz w:val="24"/>
          <w:szCs w:val="24"/>
          <w:lang w:val="ru-RU" w:eastAsia="bg-BG"/>
        </w:rPr>
      </w:pPr>
    </w:p>
    <w:p w:rsidR="00252B99" w:rsidRPr="00004DC2" w:rsidRDefault="00252B99" w:rsidP="00BD5BEB">
      <w:pPr>
        <w:autoSpaceDE w:val="0"/>
        <w:autoSpaceDN w:val="0"/>
        <w:adjustRightInd w:val="0"/>
        <w:spacing w:line="20" w:lineRule="atLeast"/>
        <w:rPr>
          <w:sz w:val="24"/>
          <w:szCs w:val="24"/>
          <w:lang w:val="ru-RU" w:eastAsia="bg-BG"/>
        </w:rPr>
      </w:pPr>
    </w:p>
    <w:p w:rsidR="006608A3" w:rsidRPr="00AB6D7D" w:rsidRDefault="00BD5BEB" w:rsidP="00765F99">
      <w:pPr>
        <w:tabs>
          <w:tab w:val="left" w:pos="425"/>
        </w:tabs>
        <w:spacing w:after="200" w:line="276" w:lineRule="auto"/>
        <w:contextualSpacing/>
        <w:rPr>
          <w:b/>
          <w:bCs/>
          <w:sz w:val="24"/>
          <w:szCs w:val="24"/>
          <w:lang w:val="en-US"/>
        </w:rPr>
      </w:pPr>
      <w:r w:rsidRPr="00BD5BEB">
        <w:rPr>
          <w:b/>
          <w:bCs/>
          <w:sz w:val="24"/>
          <w:szCs w:val="24"/>
          <w:lang w:val="bg-BG"/>
        </w:rPr>
        <w:t>ВЪЗЛОЖИТЕЛ:</w:t>
      </w:r>
      <w:r w:rsidRPr="00BD5BEB">
        <w:rPr>
          <w:b/>
          <w:bCs/>
          <w:sz w:val="24"/>
          <w:szCs w:val="24"/>
          <w:lang w:val="bg-BG"/>
        </w:rPr>
        <w:tab/>
      </w:r>
      <w:r w:rsidRPr="00BD5BEB">
        <w:rPr>
          <w:b/>
          <w:bCs/>
          <w:sz w:val="24"/>
          <w:szCs w:val="24"/>
          <w:lang w:val="bg-BG"/>
        </w:rPr>
        <w:tab/>
      </w:r>
      <w:r w:rsidRPr="00BD5BEB">
        <w:rPr>
          <w:b/>
          <w:bCs/>
          <w:sz w:val="24"/>
          <w:szCs w:val="24"/>
          <w:lang w:val="bg-BG"/>
        </w:rPr>
        <w:tab/>
      </w:r>
      <w:r w:rsidRPr="00BD5BEB">
        <w:rPr>
          <w:b/>
          <w:bCs/>
          <w:sz w:val="24"/>
          <w:szCs w:val="24"/>
          <w:lang w:val="bg-BG"/>
        </w:rPr>
        <w:tab/>
      </w:r>
      <w:r w:rsidRPr="00BD5BEB">
        <w:rPr>
          <w:b/>
          <w:bCs/>
          <w:sz w:val="24"/>
          <w:szCs w:val="24"/>
          <w:lang w:val="bg-BG"/>
        </w:rPr>
        <w:tab/>
      </w:r>
      <w:r w:rsidR="00DF2E5D">
        <w:rPr>
          <w:b/>
          <w:bCs/>
          <w:sz w:val="24"/>
          <w:szCs w:val="24"/>
          <w:lang w:val="bg-BG"/>
        </w:rPr>
        <w:tab/>
      </w:r>
      <w:r w:rsidRPr="00BD5BEB">
        <w:rPr>
          <w:b/>
          <w:bCs/>
          <w:sz w:val="24"/>
          <w:szCs w:val="24"/>
          <w:lang w:val="bg-BG"/>
        </w:rPr>
        <w:t>ИЗПЪЛНИТЕЛ:</w:t>
      </w:r>
    </w:p>
    <w:sectPr w:rsidR="006608A3" w:rsidRPr="00AB6D7D" w:rsidSect="002C7687">
      <w:footerReference w:type="default" r:id="rId8"/>
      <w:footerReference w:type="first" r:id="rId9"/>
      <w:pgSz w:w="11906" w:h="16838"/>
      <w:pgMar w:top="1276" w:right="849" w:bottom="1843" w:left="1276"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EEA" w:rsidRDefault="009A6EEA" w:rsidP="00390BB0">
      <w:r>
        <w:separator/>
      </w:r>
    </w:p>
  </w:endnote>
  <w:endnote w:type="continuationSeparator" w:id="0">
    <w:p w:rsidR="009A6EEA" w:rsidRDefault="009A6EEA" w:rsidP="0039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lang w:val="bg-BG"/>
      </w:rPr>
      <w:id w:val="2028126473"/>
      <w:docPartObj>
        <w:docPartGallery w:val="Page Numbers (Bottom of Page)"/>
        <w:docPartUnique/>
      </w:docPartObj>
    </w:sdtPr>
    <w:sdtEndPr/>
    <w:sdtContent>
      <w:sdt>
        <w:sdtPr>
          <w:rPr>
            <w:rFonts w:eastAsia="Calibri"/>
            <w:lang w:val="bg-BG"/>
          </w:rPr>
          <w:id w:val="-902831484"/>
          <w:docPartObj>
            <w:docPartGallery w:val="Page Numbers (Top of Page)"/>
            <w:docPartUnique/>
          </w:docPartObj>
        </w:sdtPr>
        <w:sdtEndPr/>
        <w:sdtContent>
          <w:p w:rsidR="00390BB0" w:rsidRPr="006F73A7" w:rsidRDefault="00390BB0" w:rsidP="00390BB0">
            <w:pPr>
              <w:tabs>
                <w:tab w:val="center" w:pos="4536"/>
                <w:tab w:val="right" w:pos="9072"/>
              </w:tabs>
              <w:jc w:val="right"/>
              <w:rPr>
                <w:rFonts w:eastAsia="Calibri"/>
                <w:lang w:val="bg-BG"/>
              </w:rPr>
            </w:pPr>
            <w:r w:rsidRPr="006F73A7">
              <w:rPr>
                <w:rFonts w:eastAsia="Calibri"/>
                <w:lang w:val="bg-BG"/>
              </w:rPr>
              <w:t xml:space="preserve">Стр. </w:t>
            </w:r>
            <w:r w:rsidR="009D7259" w:rsidRPr="006F73A7">
              <w:rPr>
                <w:rFonts w:eastAsia="Calibri"/>
                <w:b/>
                <w:bCs/>
                <w:lang w:val="bg-BG"/>
              </w:rPr>
              <w:fldChar w:fldCharType="begin"/>
            </w:r>
            <w:r w:rsidRPr="006F73A7">
              <w:rPr>
                <w:rFonts w:eastAsia="Calibri"/>
                <w:b/>
                <w:bCs/>
                <w:lang w:val="bg-BG"/>
              </w:rPr>
              <w:instrText xml:space="preserve"> PAGE </w:instrText>
            </w:r>
            <w:r w:rsidR="009D7259" w:rsidRPr="006F73A7">
              <w:rPr>
                <w:rFonts w:eastAsia="Calibri"/>
                <w:b/>
                <w:bCs/>
                <w:lang w:val="bg-BG"/>
              </w:rPr>
              <w:fldChar w:fldCharType="separate"/>
            </w:r>
            <w:r w:rsidR="00CB1D8A">
              <w:rPr>
                <w:rFonts w:eastAsia="Calibri"/>
                <w:b/>
                <w:bCs/>
                <w:noProof/>
                <w:lang w:val="bg-BG"/>
              </w:rPr>
              <w:t>5</w:t>
            </w:r>
            <w:r w:rsidR="009D7259" w:rsidRPr="006F73A7">
              <w:rPr>
                <w:rFonts w:eastAsia="Calibri"/>
                <w:b/>
                <w:bCs/>
                <w:lang w:val="bg-BG"/>
              </w:rPr>
              <w:fldChar w:fldCharType="end"/>
            </w:r>
            <w:r w:rsidRPr="006F73A7">
              <w:rPr>
                <w:rFonts w:eastAsia="Calibri"/>
                <w:lang w:val="bg-BG"/>
              </w:rPr>
              <w:t xml:space="preserve"> от </w:t>
            </w:r>
            <w:r w:rsidR="009D7259" w:rsidRPr="006F73A7">
              <w:rPr>
                <w:rFonts w:eastAsia="Calibri"/>
                <w:b/>
                <w:bCs/>
                <w:lang w:val="bg-BG"/>
              </w:rPr>
              <w:fldChar w:fldCharType="begin"/>
            </w:r>
            <w:r w:rsidRPr="006F73A7">
              <w:rPr>
                <w:rFonts w:eastAsia="Calibri"/>
                <w:b/>
                <w:bCs/>
                <w:lang w:val="bg-BG"/>
              </w:rPr>
              <w:instrText xml:space="preserve"> NUMPAGES  </w:instrText>
            </w:r>
            <w:r w:rsidR="009D7259" w:rsidRPr="006F73A7">
              <w:rPr>
                <w:rFonts w:eastAsia="Calibri"/>
                <w:b/>
                <w:bCs/>
                <w:lang w:val="bg-BG"/>
              </w:rPr>
              <w:fldChar w:fldCharType="separate"/>
            </w:r>
            <w:r w:rsidR="00CB1D8A">
              <w:rPr>
                <w:rFonts w:eastAsia="Calibri"/>
                <w:b/>
                <w:bCs/>
                <w:noProof/>
                <w:lang w:val="bg-BG"/>
              </w:rPr>
              <w:t>5</w:t>
            </w:r>
            <w:r w:rsidR="009D7259" w:rsidRPr="006F73A7">
              <w:rPr>
                <w:rFonts w:eastAsia="Calibri"/>
                <w:b/>
                <w:bCs/>
                <w:lang w:val="bg-BG"/>
              </w:rPr>
              <w:fldChar w:fldCharType="end"/>
            </w:r>
          </w:p>
        </w:sdtContent>
      </w:sdt>
    </w:sdtContent>
  </w:sdt>
  <w:p w:rsidR="00390BB0" w:rsidRPr="006F73A7" w:rsidRDefault="00390BB0" w:rsidP="00390BB0">
    <w:pPr>
      <w:tabs>
        <w:tab w:val="center" w:pos="4536"/>
        <w:tab w:val="right" w:pos="9072"/>
      </w:tabs>
      <w:rPr>
        <w:sz w:val="24"/>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0" w:rsidRPr="006F73A7" w:rsidRDefault="00390BB0" w:rsidP="00390BB0">
    <w:pPr>
      <w:tabs>
        <w:tab w:val="center" w:pos="4536"/>
        <w:tab w:val="right" w:pos="9072"/>
      </w:tabs>
      <w:rPr>
        <w:sz w:val="24"/>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EEA" w:rsidRDefault="009A6EEA" w:rsidP="00390BB0">
      <w:r>
        <w:separator/>
      </w:r>
    </w:p>
  </w:footnote>
  <w:footnote w:type="continuationSeparator" w:id="0">
    <w:p w:rsidR="009A6EEA" w:rsidRDefault="009A6EEA" w:rsidP="0039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00A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C4E8B"/>
    <w:multiLevelType w:val="hybridMultilevel"/>
    <w:tmpl w:val="FBBE59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E0278B"/>
    <w:multiLevelType w:val="hybridMultilevel"/>
    <w:tmpl w:val="839C5AE8"/>
    <w:lvl w:ilvl="0" w:tplc="0402000F">
      <w:start w:val="1"/>
      <w:numFmt w:val="decimal"/>
      <w:lvlText w:val="%1."/>
      <w:lvlJc w:val="left"/>
      <w:pPr>
        <w:tabs>
          <w:tab w:val="num" w:pos="360"/>
        </w:tabs>
        <w:ind w:left="360" w:hanging="360"/>
      </w:pPr>
      <w:rPr>
        <w:rFonts w:hint="default"/>
      </w:rPr>
    </w:lvl>
    <w:lvl w:ilvl="1" w:tplc="C0864C3E">
      <w:start w:val="1"/>
      <w:numFmt w:val="bullet"/>
      <w:lvlText w:val="-"/>
      <w:lvlJc w:val="left"/>
      <w:pPr>
        <w:ind w:left="1440" w:hanging="360"/>
      </w:pPr>
      <w:rPr>
        <w:rFonts w:ascii="Times New Roman" w:eastAsia="Times New Roman" w:hAnsi="Times New Roman" w:cs="Times New Roman"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2DE5B60"/>
    <w:multiLevelType w:val="hybridMultilevel"/>
    <w:tmpl w:val="5B96FEAA"/>
    <w:lvl w:ilvl="0" w:tplc="C824897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BA62ED3"/>
    <w:multiLevelType w:val="hybridMultilevel"/>
    <w:tmpl w:val="6896C27A"/>
    <w:lvl w:ilvl="0" w:tplc="3072EDB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6697118"/>
    <w:multiLevelType w:val="hybridMultilevel"/>
    <w:tmpl w:val="DC368D2A"/>
    <w:lvl w:ilvl="0" w:tplc="862472F4">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EF355B1"/>
    <w:multiLevelType w:val="multilevel"/>
    <w:tmpl w:val="5E2EA844"/>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677D79E8"/>
    <w:multiLevelType w:val="hybridMultilevel"/>
    <w:tmpl w:val="9F1C8B90"/>
    <w:lvl w:ilvl="0" w:tplc="C842127C">
      <w:start w:val="1"/>
      <w:numFmt w:val="decimal"/>
      <w:lvlText w:val="%1."/>
      <w:lvlJc w:val="left"/>
      <w:pPr>
        <w:ind w:left="1080" w:hanging="360"/>
      </w:pPr>
      <w:rPr>
        <w:rFonts w:eastAsia="Times New Roman"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0A564F"/>
    <w:multiLevelType w:val="hybridMultilevel"/>
    <w:tmpl w:val="FE06EC4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1"/>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15"/>
    <w:rsid w:val="00007645"/>
    <w:rsid w:val="0002571A"/>
    <w:rsid w:val="0003615E"/>
    <w:rsid w:val="000465BB"/>
    <w:rsid w:val="000650F2"/>
    <w:rsid w:val="000729F3"/>
    <w:rsid w:val="00095AAD"/>
    <w:rsid w:val="000A6941"/>
    <w:rsid w:val="000A72C1"/>
    <w:rsid w:val="000F3120"/>
    <w:rsid w:val="000F594C"/>
    <w:rsid w:val="000F5CB8"/>
    <w:rsid w:val="001007D8"/>
    <w:rsid w:val="00100BAE"/>
    <w:rsid w:val="001030B2"/>
    <w:rsid w:val="00110AF6"/>
    <w:rsid w:val="00113A2B"/>
    <w:rsid w:val="001521B8"/>
    <w:rsid w:val="00154314"/>
    <w:rsid w:val="00155039"/>
    <w:rsid w:val="00160111"/>
    <w:rsid w:val="00160C1B"/>
    <w:rsid w:val="001759DE"/>
    <w:rsid w:val="0018003E"/>
    <w:rsid w:val="00193FAE"/>
    <w:rsid w:val="001A2EE7"/>
    <w:rsid w:val="001A3BF7"/>
    <w:rsid w:val="001A3DB4"/>
    <w:rsid w:val="001C41AD"/>
    <w:rsid w:val="001D0B2A"/>
    <w:rsid w:val="001D6707"/>
    <w:rsid w:val="001E17C3"/>
    <w:rsid w:val="002003B5"/>
    <w:rsid w:val="002036D6"/>
    <w:rsid w:val="00211DEC"/>
    <w:rsid w:val="002234E5"/>
    <w:rsid w:val="00224A70"/>
    <w:rsid w:val="00244116"/>
    <w:rsid w:val="00250C5C"/>
    <w:rsid w:val="00252B99"/>
    <w:rsid w:val="0026272B"/>
    <w:rsid w:val="00265DFA"/>
    <w:rsid w:val="00266817"/>
    <w:rsid w:val="00283985"/>
    <w:rsid w:val="00286757"/>
    <w:rsid w:val="002A53CB"/>
    <w:rsid w:val="002A582A"/>
    <w:rsid w:val="002A6CBC"/>
    <w:rsid w:val="002A7E7B"/>
    <w:rsid w:val="002B0A2D"/>
    <w:rsid w:val="002B1729"/>
    <w:rsid w:val="002C3FCE"/>
    <w:rsid w:val="002C7687"/>
    <w:rsid w:val="002D2C6A"/>
    <w:rsid w:val="002D3490"/>
    <w:rsid w:val="002D4419"/>
    <w:rsid w:val="002E5626"/>
    <w:rsid w:val="002E7B57"/>
    <w:rsid w:val="002F5D20"/>
    <w:rsid w:val="00304992"/>
    <w:rsid w:val="00312DB6"/>
    <w:rsid w:val="00321A20"/>
    <w:rsid w:val="003344EA"/>
    <w:rsid w:val="003345A0"/>
    <w:rsid w:val="00341913"/>
    <w:rsid w:val="00351F3F"/>
    <w:rsid w:val="00353AA2"/>
    <w:rsid w:val="00364FF9"/>
    <w:rsid w:val="003851BE"/>
    <w:rsid w:val="00390BB0"/>
    <w:rsid w:val="00397FB0"/>
    <w:rsid w:val="003B3139"/>
    <w:rsid w:val="003D31AE"/>
    <w:rsid w:val="003E4C6B"/>
    <w:rsid w:val="003F2064"/>
    <w:rsid w:val="003F3E18"/>
    <w:rsid w:val="003F721B"/>
    <w:rsid w:val="00424C03"/>
    <w:rsid w:val="00430548"/>
    <w:rsid w:val="004351D4"/>
    <w:rsid w:val="004351DD"/>
    <w:rsid w:val="00451B57"/>
    <w:rsid w:val="00466052"/>
    <w:rsid w:val="00466FA1"/>
    <w:rsid w:val="004716C2"/>
    <w:rsid w:val="00477975"/>
    <w:rsid w:val="0049342E"/>
    <w:rsid w:val="00495A49"/>
    <w:rsid w:val="004A1647"/>
    <w:rsid w:val="004A21C8"/>
    <w:rsid w:val="004A288A"/>
    <w:rsid w:val="004A3A2E"/>
    <w:rsid w:val="004B0C6D"/>
    <w:rsid w:val="004B1135"/>
    <w:rsid w:val="004B5CB1"/>
    <w:rsid w:val="004C3143"/>
    <w:rsid w:val="004C5320"/>
    <w:rsid w:val="004E0D04"/>
    <w:rsid w:val="004E5497"/>
    <w:rsid w:val="00511E30"/>
    <w:rsid w:val="005148D2"/>
    <w:rsid w:val="005237F2"/>
    <w:rsid w:val="00566F09"/>
    <w:rsid w:val="00576763"/>
    <w:rsid w:val="005950C7"/>
    <w:rsid w:val="005D6ACB"/>
    <w:rsid w:val="005D75F3"/>
    <w:rsid w:val="006022B9"/>
    <w:rsid w:val="00603F1A"/>
    <w:rsid w:val="00605271"/>
    <w:rsid w:val="00607806"/>
    <w:rsid w:val="00607CD3"/>
    <w:rsid w:val="00620BB6"/>
    <w:rsid w:val="00630326"/>
    <w:rsid w:val="0063301C"/>
    <w:rsid w:val="00636FB3"/>
    <w:rsid w:val="006608A3"/>
    <w:rsid w:val="006663CA"/>
    <w:rsid w:val="00670D9C"/>
    <w:rsid w:val="00674561"/>
    <w:rsid w:val="00677BB4"/>
    <w:rsid w:val="00687173"/>
    <w:rsid w:val="00697992"/>
    <w:rsid w:val="006B7921"/>
    <w:rsid w:val="006D5434"/>
    <w:rsid w:val="007136B3"/>
    <w:rsid w:val="00721235"/>
    <w:rsid w:val="0073517F"/>
    <w:rsid w:val="00757E30"/>
    <w:rsid w:val="007601FC"/>
    <w:rsid w:val="00765F99"/>
    <w:rsid w:val="00775257"/>
    <w:rsid w:val="007817B0"/>
    <w:rsid w:val="0079084D"/>
    <w:rsid w:val="00793C56"/>
    <w:rsid w:val="007A721B"/>
    <w:rsid w:val="007A7E43"/>
    <w:rsid w:val="007C0470"/>
    <w:rsid w:val="007C1366"/>
    <w:rsid w:val="007E1F6B"/>
    <w:rsid w:val="007E22FF"/>
    <w:rsid w:val="008432B3"/>
    <w:rsid w:val="008447D9"/>
    <w:rsid w:val="008551D3"/>
    <w:rsid w:val="008619D6"/>
    <w:rsid w:val="008812EE"/>
    <w:rsid w:val="008813B7"/>
    <w:rsid w:val="008A2D00"/>
    <w:rsid w:val="008A3C39"/>
    <w:rsid w:val="008C6D1E"/>
    <w:rsid w:val="008D5E40"/>
    <w:rsid w:val="008E2209"/>
    <w:rsid w:val="008E3CB2"/>
    <w:rsid w:val="00901C34"/>
    <w:rsid w:val="00941046"/>
    <w:rsid w:val="0094280A"/>
    <w:rsid w:val="009605B9"/>
    <w:rsid w:val="00971A20"/>
    <w:rsid w:val="00972541"/>
    <w:rsid w:val="00980A65"/>
    <w:rsid w:val="00996F68"/>
    <w:rsid w:val="009A6EEA"/>
    <w:rsid w:val="009B0DF2"/>
    <w:rsid w:val="009B2001"/>
    <w:rsid w:val="009B5A32"/>
    <w:rsid w:val="009B6F4F"/>
    <w:rsid w:val="009D0645"/>
    <w:rsid w:val="009D2BBC"/>
    <w:rsid w:val="009D7259"/>
    <w:rsid w:val="009E498B"/>
    <w:rsid w:val="00A00DB3"/>
    <w:rsid w:val="00A018C4"/>
    <w:rsid w:val="00A02CFB"/>
    <w:rsid w:val="00A035FD"/>
    <w:rsid w:val="00A12F34"/>
    <w:rsid w:val="00A30FB3"/>
    <w:rsid w:val="00A36C65"/>
    <w:rsid w:val="00A41D0B"/>
    <w:rsid w:val="00A642B7"/>
    <w:rsid w:val="00A7212B"/>
    <w:rsid w:val="00A72531"/>
    <w:rsid w:val="00A81F20"/>
    <w:rsid w:val="00A95DC2"/>
    <w:rsid w:val="00AB4036"/>
    <w:rsid w:val="00AB6D7D"/>
    <w:rsid w:val="00AC5D52"/>
    <w:rsid w:val="00AF12B9"/>
    <w:rsid w:val="00B14F53"/>
    <w:rsid w:val="00B17842"/>
    <w:rsid w:val="00B459B4"/>
    <w:rsid w:val="00B52A91"/>
    <w:rsid w:val="00B63651"/>
    <w:rsid w:val="00B70E3C"/>
    <w:rsid w:val="00B875DD"/>
    <w:rsid w:val="00B927EB"/>
    <w:rsid w:val="00B95D84"/>
    <w:rsid w:val="00BB1304"/>
    <w:rsid w:val="00BD5BEB"/>
    <w:rsid w:val="00BE38E1"/>
    <w:rsid w:val="00BF488B"/>
    <w:rsid w:val="00BF560E"/>
    <w:rsid w:val="00BF57ED"/>
    <w:rsid w:val="00C31ED2"/>
    <w:rsid w:val="00C46C29"/>
    <w:rsid w:val="00C47B0A"/>
    <w:rsid w:val="00C51D40"/>
    <w:rsid w:val="00C54D66"/>
    <w:rsid w:val="00C646AB"/>
    <w:rsid w:val="00C81858"/>
    <w:rsid w:val="00CB1D8A"/>
    <w:rsid w:val="00CD43BD"/>
    <w:rsid w:val="00CD4B65"/>
    <w:rsid w:val="00CD76E1"/>
    <w:rsid w:val="00D020F2"/>
    <w:rsid w:val="00D04287"/>
    <w:rsid w:val="00D05C2B"/>
    <w:rsid w:val="00D0794F"/>
    <w:rsid w:val="00D12927"/>
    <w:rsid w:val="00D12EB2"/>
    <w:rsid w:val="00D14655"/>
    <w:rsid w:val="00D41C15"/>
    <w:rsid w:val="00D476A2"/>
    <w:rsid w:val="00D47AD3"/>
    <w:rsid w:val="00D545EC"/>
    <w:rsid w:val="00D57665"/>
    <w:rsid w:val="00D702DC"/>
    <w:rsid w:val="00D81248"/>
    <w:rsid w:val="00D90EE6"/>
    <w:rsid w:val="00D91968"/>
    <w:rsid w:val="00D921A5"/>
    <w:rsid w:val="00DA1F33"/>
    <w:rsid w:val="00DA2867"/>
    <w:rsid w:val="00DC0671"/>
    <w:rsid w:val="00DC1A48"/>
    <w:rsid w:val="00DC3690"/>
    <w:rsid w:val="00DD0388"/>
    <w:rsid w:val="00DD2C89"/>
    <w:rsid w:val="00DD3111"/>
    <w:rsid w:val="00DD3777"/>
    <w:rsid w:val="00DD551F"/>
    <w:rsid w:val="00DE2A73"/>
    <w:rsid w:val="00DF1AD4"/>
    <w:rsid w:val="00DF2E5D"/>
    <w:rsid w:val="00DF5857"/>
    <w:rsid w:val="00E13F6A"/>
    <w:rsid w:val="00E30E99"/>
    <w:rsid w:val="00E311FA"/>
    <w:rsid w:val="00E3292B"/>
    <w:rsid w:val="00E33B98"/>
    <w:rsid w:val="00E53B90"/>
    <w:rsid w:val="00E627C2"/>
    <w:rsid w:val="00E7667A"/>
    <w:rsid w:val="00E904E4"/>
    <w:rsid w:val="00E93088"/>
    <w:rsid w:val="00EE5225"/>
    <w:rsid w:val="00EE7455"/>
    <w:rsid w:val="00EF7A96"/>
    <w:rsid w:val="00F00507"/>
    <w:rsid w:val="00F04E11"/>
    <w:rsid w:val="00F36BE1"/>
    <w:rsid w:val="00F521DD"/>
    <w:rsid w:val="00F77E24"/>
    <w:rsid w:val="00F83D15"/>
    <w:rsid w:val="00FA4A47"/>
    <w:rsid w:val="00FA7283"/>
    <w:rsid w:val="00FD0CD2"/>
    <w:rsid w:val="00FD7A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8453"/>
  <w15:docId w15:val="{38DC3C5A-6F49-437F-A078-B54213D1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E7"/>
    <w:pPr>
      <w:spacing w:after="0" w:line="240" w:lineRule="auto"/>
    </w:pPr>
    <w:rPr>
      <w:rFonts w:eastAsia="Times New Roman" w:cs="Times New Roman"/>
      <w:sz w:val="20"/>
      <w:szCs w:val="20"/>
      <w:lang w:val="en-GB"/>
    </w:rPr>
  </w:style>
  <w:style w:type="paragraph" w:styleId="Heading1">
    <w:name w:val="heading 1"/>
    <w:basedOn w:val="Normal"/>
    <w:next w:val="Normal"/>
    <w:link w:val="Heading1Char"/>
    <w:qFormat/>
    <w:rsid w:val="001A2EE7"/>
    <w:pPr>
      <w:keepNext/>
      <w:jc w:val="center"/>
      <w:outlineLvl w:val="0"/>
    </w:pPr>
    <w:rPr>
      <w:sz w:val="28"/>
      <w:lang w:val="bg-BG"/>
    </w:rPr>
  </w:style>
  <w:style w:type="paragraph" w:styleId="Heading6">
    <w:name w:val="heading 6"/>
    <w:basedOn w:val="Normal"/>
    <w:next w:val="Normal"/>
    <w:link w:val="Heading6Char"/>
    <w:uiPriority w:val="9"/>
    <w:semiHidden/>
    <w:unhideWhenUsed/>
    <w:qFormat/>
    <w:rsid w:val="00A725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921A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B0"/>
    <w:pPr>
      <w:tabs>
        <w:tab w:val="center" w:pos="4536"/>
        <w:tab w:val="right" w:pos="9072"/>
      </w:tabs>
    </w:pPr>
  </w:style>
  <w:style w:type="character" w:customStyle="1" w:styleId="HeaderChar">
    <w:name w:val="Header Char"/>
    <w:basedOn w:val="DefaultParagraphFont"/>
    <w:link w:val="Header"/>
    <w:uiPriority w:val="99"/>
    <w:rsid w:val="00390BB0"/>
    <w:rPr>
      <w:rFonts w:asciiTheme="minorHAnsi" w:hAnsiTheme="minorHAnsi"/>
      <w:sz w:val="22"/>
      <w:lang w:val="en-US"/>
    </w:rPr>
  </w:style>
  <w:style w:type="paragraph" w:styleId="Footer">
    <w:name w:val="footer"/>
    <w:basedOn w:val="Normal"/>
    <w:link w:val="FooterChar"/>
    <w:uiPriority w:val="99"/>
    <w:unhideWhenUsed/>
    <w:rsid w:val="00390BB0"/>
    <w:pPr>
      <w:tabs>
        <w:tab w:val="center" w:pos="4536"/>
        <w:tab w:val="right" w:pos="9072"/>
      </w:tabs>
    </w:pPr>
  </w:style>
  <w:style w:type="character" w:customStyle="1" w:styleId="FooterChar">
    <w:name w:val="Footer Char"/>
    <w:basedOn w:val="DefaultParagraphFont"/>
    <w:link w:val="Footer"/>
    <w:uiPriority w:val="99"/>
    <w:rsid w:val="00390BB0"/>
    <w:rPr>
      <w:rFonts w:asciiTheme="minorHAnsi" w:hAnsiTheme="minorHAnsi"/>
      <w:sz w:val="22"/>
      <w:lang w:val="en-US"/>
    </w:rPr>
  </w:style>
  <w:style w:type="table" w:styleId="TableGrid">
    <w:name w:val="Table Grid"/>
    <w:basedOn w:val="TableNormal"/>
    <w:uiPriority w:val="59"/>
    <w:rsid w:val="0039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BB0"/>
    <w:rPr>
      <w:rFonts w:ascii="Tahoma" w:hAnsi="Tahoma" w:cs="Tahoma"/>
      <w:sz w:val="16"/>
      <w:szCs w:val="16"/>
    </w:rPr>
  </w:style>
  <w:style w:type="character" w:customStyle="1" w:styleId="BalloonTextChar">
    <w:name w:val="Balloon Text Char"/>
    <w:basedOn w:val="DefaultParagraphFont"/>
    <w:link w:val="BalloonText"/>
    <w:uiPriority w:val="99"/>
    <w:semiHidden/>
    <w:rsid w:val="00390BB0"/>
    <w:rPr>
      <w:rFonts w:ascii="Tahoma" w:hAnsi="Tahoma" w:cs="Tahoma"/>
      <w:sz w:val="16"/>
      <w:szCs w:val="16"/>
      <w:lang w:val="en-US"/>
    </w:rPr>
  </w:style>
  <w:style w:type="character" w:styleId="Hyperlink">
    <w:name w:val="Hyperlink"/>
    <w:basedOn w:val="DefaultParagraphFont"/>
    <w:uiPriority w:val="99"/>
    <w:unhideWhenUsed/>
    <w:rsid w:val="00390BB0"/>
    <w:rPr>
      <w:color w:val="0000FF" w:themeColor="hyperlink"/>
      <w:u w:val="single"/>
    </w:rPr>
  </w:style>
  <w:style w:type="character" w:customStyle="1" w:styleId="Heading1Char">
    <w:name w:val="Heading 1 Char"/>
    <w:basedOn w:val="DefaultParagraphFont"/>
    <w:link w:val="Heading1"/>
    <w:rsid w:val="001A2EE7"/>
    <w:rPr>
      <w:rFonts w:eastAsia="Times New Roman" w:cs="Times New Roman"/>
      <w:sz w:val="28"/>
      <w:szCs w:val="20"/>
    </w:rPr>
  </w:style>
  <w:style w:type="paragraph" w:styleId="BodyText">
    <w:name w:val="Body Text"/>
    <w:basedOn w:val="Normal"/>
    <w:link w:val="BodyTextChar"/>
    <w:rsid w:val="001A2EE7"/>
    <w:pPr>
      <w:ind w:right="-601"/>
    </w:pPr>
    <w:rPr>
      <w:sz w:val="24"/>
      <w:lang w:val="bg-BG"/>
    </w:rPr>
  </w:style>
  <w:style w:type="character" w:customStyle="1" w:styleId="BodyTextChar">
    <w:name w:val="Body Text Char"/>
    <w:basedOn w:val="DefaultParagraphFont"/>
    <w:link w:val="BodyText"/>
    <w:rsid w:val="001A2EE7"/>
    <w:rPr>
      <w:rFonts w:eastAsia="Times New Roman" w:cs="Times New Roman"/>
      <w:szCs w:val="20"/>
    </w:rPr>
  </w:style>
  <w:style w:type="paragraph" w:styleId="ListBullet">
    <w:name w:val="List Bullet"/>
    <w:basedOn w:val="Normal"/>
    <w:rsid w:val="001A2EE7"/>
    <w:pPr>
      <w:numPr>
        <w:numId w:val="1"/>
      </w:numPr>
      <w:contextualSpacing/>
    </w:pPr>
  </w:style>
  <w:style w:type="character" w:customStyle="1" w:styleId="Heading7Char">
    <w:name w:val="Heading 7 Char"/>
    <w:basedOn w:val="DefaultParagraphFont"/>
    <w:link w:val="Heading7"/>
    <w:uiPriority w:val="9"/>
    <w:semiHidden/>
    <w:rsid w:val="00D921A5"/>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BE38E1"/>
    <w:pPr>
      <w:ind w:left="720"/>
      <w:contextualSpacing/>
    </w:pPr>
    <w:rPr>
      <w:snapToGrid w:val="0"/>
      <w:sz w:val="24"/>
    </w:rPr>
  </w:style>
  <w:style w:type="character" w:customStyle="1" w:styleId="Heading6Char">
    <w:name w:val="Heading 6 Char"/>
    <w:basedOn w:val="DefaultParagraphFont"/>
    <w:link w:val="Heading6"/>
    <w:uiPriority w:val="9"/>
    <w:semiHidden/>
    <w:rsid w:val="00A72531"/>
    <w:rPr>
      <w:rFonts w:asciiTheme="majorHAnsi" w:eastAsiaTheme="majorEastAsia" w:hAnsiTheme="majorHAnsi" w:cstheme="majorBidi"/>
      <w:color w:val="243F60" w:themeColor="accent1" w:themeShade="7F"/>
      <w:sz w:val="20"/>
      <w:szCs w:val="20"/>
      <w:lang w:val="en-GB"/>
    </w:rPr>
  </w:style>
  <w:style w:type="character" w:styleId="CommentReference">
    <w:name w:val="annotation reference"/>
    <w:basedOn w:val="DefaultParagraphFont"/>
    <w:uiPriority w:val="99"/>
    <w:semiHidden/>
    <w:unhideWhenUsed/>
    <w:rsid w:val="00A72531"/>
    <w:rPr>
      <w:sz w:val="16"/>
      <w:szCs w:val="16"/>
    </w:rPr>
  </w:style>
  <w:style w:type="paragraph" w:styleId="CommentText">
    <w:name w:val="annotation text"/>
    <w:basedOn w:val="Normal"/>
    <w:link w:val="CommentTextChar"/>
    <w:uiPriority w:val="99"/>
    <w:semiHidden/>
    <w:unhideWhenUsed/>
    <w:rsid w:val="00A72531"/>
    <w:rPr>
      <w:lang w:val="en-US"/>
    </w:rPr>
  </w:style>
  <w:style w:type="character" w:customStyle="1" w:styleId="CommentTextChar">
    <w:name w:val="Comment Text Char"/>
    <w:basedOn w:val="DefaultParagraphFont"/>
    <w:link w:val="CommentText"/>
    <w:uiPriority w:val="99"/>
    <w:semiHidden/>
    <w:rsid w:val="00A72531"/>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7BB4"/>
    <w:rPr>
      <w:b/>
      <w:bCs/>
      <w:lang w:val="en-GB"/>
    </w:rPr>
  </w:style>
  <w:style w:type="character" w:customStyle="1" w:styleId="CommentSubjectChar">
    <w:name w:val="Comment Subject Char"/>
    <w:basedOn w:val="CommentTextChar"/>
    <w:link w:val="CommentSubject"/>
    <w:uiPriority w:val="99"/>
    <w:semiHidden/>
    <w:rsid w:val="00677BB4"/>
    <w:rPr>
      <w:rFonts w:eastAsia="Times New Roman" w:cs="Times New Roman"/>
      <w:b/>
      <w:bCs/>
      <w:sz w:val="20"/>
      <w:szCs w:val="20"/>
      <w:lang w:val="en-GB"/>
    </w:rPr>
  </w:style>
  <w:style w:type="paragraph" w:styleId="Revision">
    <w:name w:val="Revision"/>
    <w:hidden/>
    <w:uiPriority w:val="99"/>
    <w:semiHidden/>
    <w:rsid w:val="00C646AB"/>
    <w:pPr>
      <w:spacing w:after="0" w:line="240" w:lineRule="auto"/>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7001">
      <w:bodyDiv w:val="1"/>
      <w:marLeft w:val="0"/>
      <w:marRight w:val="0"/>
      <w:marTop w:val="0"/>
      <w:marBottom w:val="0"/>
      <w:divBdr>
        <w:top w:val="none" w:sz="0" w:space="0" w:color="auto"/>
        <w:left w:val="none" w:sz="0" w:space="0" w:color="auto"/>
        <w:bottom w:val="none" w:sz="0" w:space="0" w:color="auto"/>
        <w:right w:val="none" w:sz="0" w:space="0" w:color="auto"/>
      </w:divBdr>
    </w:div>
    <w:div w:id="6718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BC354-E56B-4DA5-A1A6-701D0B1E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Kali</dc:creator>
  <cp:lastModifiedBy>Tsvetanka Dimova</cp:lastModifiedBy>
  <cp:revision>2</cp:revision>
  <cp:lastPrinted>2021-10-21T07:13:00Z</cp:lastPrinted>
  <dcterms:created xsi:type="dcterms:W3CDTF">2021-10-22T10:12:00Z</dcterms:created>
  <dcterms:modified xsi:type="dcterms:W3CDTF">2021-10-22T10:12:00Z</dcterms:modified>
</cp:coreProperties>
</file>