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52" w:rsidRPr="004C0F06" w:rsidRDefault="00D121AA" w:rsidP="00181FC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0F06">
        <w:rPr>
          <w:rFonts w:ascii="Times New Roman" w:hAnsi="Times New Roman"/>
          <w:b/>
          <w:sz w:val="24"/>
          <w:szCs w:val="24"/>
          <w:u w:val="single"/>
        </w:rPr>
        <w:t>Д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Е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К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Л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А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Р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А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Ц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И</w:t>
      </w:r>
      <w:r w:rsidR="003612AD" w:rsidRPr="004C0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C0F06">
        <w:rPr>
          <w:rFonts w:ascii="Times New Roman" w:hAnsi="Times New Roman"/>
          <w:b/>
          <w:sz w:val="24"/>
          <w:szCs w:val="24"/>
          <w:u w:val="single"/>
        </w:rPr>
        <w:t>Я</w:t>
      </w:r>
    </w:p>
    <w:p w:rsidR="00181FC3" w:rsidRPr="0060403D" w:rsidRDefault="0060403D" w:rsidP="00181FC3">
      <w:pPr>
        <w:jc w:val="center"/>
        <w:rPr>
          <w:rFonts w:ascii="Times New Roman" w:hAnsi="Times New Roman"/>
          <w:sz w:val="24"/>
          <w:szCs w:val="24"/>
        </w:rPr>
      </w:pPr>
      <w:r w:rsidRPr="0060403D">
        <w:rPr>
          <w:rFonts w:ascii="Times New Roman" w:hAnsi="Times New Roman"/>
          <w:sz w:val="24"/>
          <w:szCs w:val="24"/>
        </w:rPr>
        <w:t xml:space="preserve">По процедура за избор на ликвидатор на </w:t>
      </w:r>
      <w:r>
        <w:rPr>
          <w:rFonts w:ascii="Times New Roman" w:hAnsi="Times New Roman"/>
          <w:sz w:val="24"/>
          <w:szCs w:val="24"/>
        </w:rPr>
        <w:br/>
      </w:r>
      <w:r w:rsidR="00AA2852" w:rsidRPr="00AA2852">
        <w:rPr>
          <w:rFonts w:ascii="Times New Roman" w:hAnsi="Times New Roman"/>
          <w:sz w:val="24"/>
          <w:szCs w:val="24"/>
        </w:rPr>
        <w:t>„</w:t>
      </w:r>
      <w:proofErr w:type="spellStart"/>
      <w:r w:rsidR="00722A52">
        <w:rPr>
          <w:rFonts w:ascii="Times New Roman" w:hAnsi="Times New Roman"/>
          <w:b/>
          <w:sz w:val="24"/>
          <w:szCs w:val="24"/>
        </w:rPr>
        <w:t>Вимедит</w:t>
      </w:r>
      <w:proofErr w:type="spellEnd"/>
      <w:r w:rsidR="00AA2852" w:rsidRPr="00837F4F">
        <w:rPr>
          <w:rFonts w:ascii="Times New Roman" w:hAnsi="Times New Roman"/>
          <w:b/>
          <w:sz w:val="24"/>
          <w:szCs w:val="24"/>
        </w:rPr>
        <w:t xml:space="preserve">“ ЕООД – в ликвидация, гр. </w:t>
      </w:r>
      <w:r w:rsidR="00722A52">
        <w:rPr>
          <w:rFonts w:ascii="Times New Roman" w:hAnsi="Times New Roman"/>
          <w:b/>
          <w:sz w:val="24"/>
          <w:szCs w:val="24"/>
        </w:rPr>
        <w:t>Видин</w:t>
      </w:r>
    </w:p>
    <w:p w:rsidR="00BD1151" w:rsidRDefault="00885A0A">
      <w:pPr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От</w:t>
      </w:r>
      <w:r w:rsidR="00181FC3" w:rsidRPr="0067119C">
        <w:rPr>
          <w:rFonts w:ascii="Times New Roman" w:hAnsi="Times New Roman"/>
          <w:sz w:val="24"/>
          <w:szCs w:val="24"/>
        </w:rPr>
        <w:t xml:space="preserve">  </w:t>
      </w:r>
      <w:r w:rsidR="00453FDB" w:rsidRPr="0067119C">
        <w:rPr>
          <w:rFonts w:ascii="Times New Roman" w:hAnsi="Times New Roman"/>
          <w:sz w:val="24"/>
          <w:szCs w:val="24"/>
        </w:rPr>
        <w:t>……</w:t>
      </w:r>
      <w:r w:rsidR="00BD1151">
        <w:rPr>
          <w:rFonts w:ascii="Times New Roman" w:hAnsi="Times New Roman"/>
          <w:sz w:val="24"/>
          <w:szCs w:val="24"/>
        </w:rPr>
        <w:t>……………</w:t>
      </w:r>
      <w:r w:rsidR="00453FDB" w:rsidRPr="0067119C">
        <w:rPr>
          <w:rFonts w:ascii="Times New Roman" w:hAnsi="Times New Roman"/>
          <w:sz w:val="24"/>
          <w:szCs w:val="24"/>
        </w:rPr>
        <w:t>…………………………………</w:t>
      </w:r>
      <w:r w:rsidR="00130981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BD1151" w:rsidRDefault="00BD1151" w:rsidP="00BD11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ЕГН……………………………, </w:t>
      </w:r>
      <w:r w:rsidR="00130981">
        <w:rPr>
          <w:rFonts w:ascii="Times New Roman" w:hAnsi="Times New Roman"/>
          <w:sz w:val="24"/>
          <w:szCs w:val="24"/>
        </w:rPr>
        <w:t>ж</w:t>
      </w:r>
      <w:r w:rsidR="00181FC3" w:rsidRPr="0067119C">
        <w:rPr>
          <w:rFonts w:ascii="Times New Roman" w:hAnsi="Times New Roman"/>
          <w:sz w:val="24"/>
          <w:szCs w:val="24"/>
        </w:rPr>
        <w:t>ивущ в гр.</w:t>
      </w:r>
      <w:r w:rsidR="00453FDB" w:rsidRPr="0067119C">
        <w:rPr>
          <w:rFonts w:ascii="Times New Roman" w:hAnsi="Times New Roman"/>
          <w:sz w:val="24"/>
          <w:szCs w:val="24"/>
        </w:rPr>
        <w:t xml:space="preserve"> ……………………</w:t>
      </w:r>
      <w:r w:rsidR="00181FC3" w:rsidRPr="0067119C">
        <w:rPr>
          <w:rFonts w:ascii="Times New Roman" w:hAnsi="Times New Roman"/>
          <w:sz w:val="24"/>
          <w:szCs w:val="24"/>
        </w:rPr>
        <w:t xml:space="preserve">, </w:t>
      </w:r>
    </w:p>
    <w:p w:rsidR="00181FC3" w:rsidRPr="0067119C" w:rsidRDefault="00453FDB" w:rsidP="00BD1151">
      <w:pPr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ж.к./</w:t>
      </w:r>
      <w:r w:rsidR="00181FC3" w:rsidRPr="0067119C">
        <w:rPr>
          <w:rFonts w:ascii="Times New Roman" w:hAnsi="Times New Roman"/>
          <w:sz w:val="24"/>
          <w:szCs w:val="24"/>
        </w:rPr>
        <w:t>ул. „</w:t>
      </w:r>
      <w:r w:rsidRPr="0067119C">
        <w:rPr>
          <w:rFonts w:ascii="Times New Roman" w:hAnsi="Times New Roman"/>
          <w:sz w:val="24"/>
          <w:szCs w:val="24"/>
        </w:rPr>
        <w:t>……………………………………..</w:t>
      </w:r>
      <w:r w:rsidR="00181FC3" w:rsidRPr="0067119C">
        <w:rPr>
          <w:rFonts w:ascii="Times New Roman" w:hAnsi="Times New Roman"/>
          <w:sz w:val="24"/>
          <w:szCs w:val="24"/>
        </w:rPr>
        <w:t xml:space="preserve">“ № </w:t>
      </w:r>
      <w:r w:rsidR="00BD1151">
        <w:rPr>
          <w:rFonts w:ascii="Times New Roman" w:hAnsi="Times New Roman"/>
          <w:sz w:val="24"/>
          <w:szCs w:val="24"/>
        </w:rPr>
        <w:t xml:space="preserve">……, </w:t>
      </w:r>
      <w:r w:rsidR="00181FC3" w:rsidRPr="0067119C">
        <w:rPr>
          <w:rFonts w:ascii="Times New Roman" w:hAnsi="Times New Roman"/>
          <w:sz w:val="24"/>
          <w:szCs w:val="24"/>
        </w:rPr>
        <w:t>ет.</w:t>
      </w:r>
      <w:r w:rsidR="0067119C">
        <w:rPr>
          <w:rFonts w:ascii="Times New Roman" w:hAnsi="Times New Roman"/>
          <w:sz w:val="24"/>
          <w:szCs w:val="24"/>
        </w:rPr>
        <w:t xml:space="preserve"> </w:t>
      </w:r>
      <w:r w:rsidR="00BD1151">
        <w:rPr>
          <w:rFonts w:ascii="Times New Roman" w:hAnsi="Times New Roman"/>
          <w:sz w:val="24"/>
          <w:szCs w:val="24"/>
        </w:rPr>
        <w:t>….</w:t>
      </w:r>
      <w:r w:rsidR="0067119C">
        <w:rPr>
          <w:rFonts w:ascii="Times New Roman" w:hAnsi="Times New Roman"/>
          <w:sz w:val="24"/>
          <w:szCs w:val="24"/>
        </w:rPr>
        <w:t>…</w:t>
      </w:r>
      <w:r w:rsidR="00181FC3" w:rsidRPr="0067119C">
        <w:rPr>
          <w:rFonts w:ascii="Times New Roman" w:hAnsi="Times New Roman"/>
          <w:sz w:val="24"/>
          <w:szCs w:val="24"/>
        </w:rPr>
        <w:t>, ап</w:t>
      </w:r>
      <w:r w:rsidR="00BD1151">
        <w:rPr>
          <w:rFonts w:ascii="Times New Roman" w:hAnsi="Times New Roman"/>
          <w:sz w:val="24"/>
          <w:szCs w:val="24"/>
        </w:rPr>
        <w:t>. …..</w:t>
      </w:r>
      <w:bookmarkStart w:id="0" w:name="_GoBack"/>
      <w:bookmarkEnd w:id="0"/>
      <w:r w:rsidR="0067119C">
        <w:rPr>
          <w:rFonts w:ascii="Times New Roman" w:hAnsi="Times New Roman"/>
          <w:sz w:val="24"/>
          <w:szCs w:val="24"/>
        </w:rPr>
        <w:t>..</w:t>
      </w:r>
    </w:p>
    <w:p w:rsidR="00181FC3" w:rsidRPr="0067119C" w:rsidRDefault="00181FC3">
      <w:pPr>
        <w:rPr>
          <w:rFonts w:ascii="Times New Roman" w:hAnsi="Times New Roman"/>
          <w:sz w:val="24"/>
          <w:szCs w:val="24"/>
        </w:rPr>
      </w:pPr>
    </w:p>
    <w:p w:rsidR="00181FC3" w:rsidRDefault="00181FC3" w:rsidP="00181FC3">
      <w:pPr>
        <w:jc w:val="center"/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ДЕКЛАРИРАМ ЧЕ:</w:t>
      </w:r>
    </w:p>
    <w:p w:rsidR="00032747" w:rsidRPr="0067119C" w:rsidRDefault="00032747" w:rsidP="00181FC3">
      <w:pPr>
        <w:jc w:val="center"/>
        <w:rPr>
          <w:rFonts w:ascii="Times New Roman" w:hAnsi="Times New Roman"/>
          <w:sz w:val="24"/>
          <w:szCs w:val="24"/>
        </w:rPr>
      </w:pPr>
    </w:p>
    <w:p w:rsidR="0060403D" w:rsidRPr="00032747" w:rsidRDefault="0060403D" w:rsidP="006040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bookmarkStart w:id="1" w:name="to_paragraph_id64326"/>
      <w:bookmarkEnd w:id="1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съм бил член на изпълнителен или контролен орган или неограничено отговорен съдружник в дружество, когато то е прекратено поради несъстоятелност, ако са останали неудовлетворени кредитори;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извършвам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от свое или от чуждо име извършват търговски сделки;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Не съм 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съдружни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събирателни, командитни дружества и в дружества с ограничена отговорност;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съм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лишен с присъда или с административно наказание от правото да заемат </w:t>
      </w:r>
      <w:proofErr w:type="spellStart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материалноотчетническа</w:t>
      </w:r>
      <w:proofErr w:type="spellEnd"/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длъжност;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Не 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заема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висша публична длъжност по </w:t>
      </w:r>
      <w:hyperlink r:id="rId5" w:history="1">
        <w:r w:rsidRPr="00032747">
          <w:rPr>
            <w:rFonts w:ascii="Times New Roman" w:eastAsia="Times New Roman" w:hAnsi="Times New Roman"/>
            <w:color w:val="000000"/>
            <w:sz w:val="24"/>
            <w:szCs w:val="24"/>
            <w:lang w:eastAsia="bg-BG"/>
          </w:rPr>
          <w:t>чл. 6, ал. 1, т. 1</w:t>
        </w:r>
      </w:hyperlink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</w:t>
      </w:r>
      <w:hyperlink r:id="rId6" w:history="1">
        <w:r w:rsidRPr="00032747">
          <w:rPr>
            <w:rFonts w:ascii="Times New Roman" w:eastAsia="Times New Roman" w:hAnsi="Times New Roman"/>
            <w:color w:val="000000"/>
            <w:sz w:val="24"/>
            <w:szCs w:val="24"/>
            <w:lang w:eastAsia="bg-BG"/>
          </w:rPr>
          <w:t>38</w:t>
        </w:r>
      </w:hyperlink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</w:t>
      </w:r>
      <w:hyperlink r:id="rId7" w:history="1">
        <w:r w:rsidRPr="00032747">
          <w:rPr>
            <w:rFonts w:ascii="Times New Roman" w:eastAsia="Times New Roman" w:hAnsi="Times New Roman"/>
            <w:color w:val="000000"/>
            <w:sz w:val="24"/>
            <w:szCs w:val="24"/>
            <w:lang w:eastAsia="bg-BG"/>
          </w:rPr>
          <w:t>41</w:t>
        </w:r>
      </w:hyperlink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</w:t>
      </w:r>
      <w:hyperlink r:id="rId8" w:history="1">
        <w:r w:rsidRPr="00032747">
          <w:rPr>
            <w:rFonts w:ascii="Times New Roman" w:eastAsia="Times New Roman" w:hAnsi="Times New Roman"/>
            <w:color w:val="000000"/>
            <w:sz w:val="24"/>
            <w:szCs w:val="24"/>
            <w:lang w:eastAsia="bg-BG"/>
          </w:rPr>
          <w:t>45 от Закона за противодействие на корупцията и за отнемане на незаконно придобитото имущество</w:t>
        </w:r>
      </w:hyperlink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:rsidR="00032747" w:rsidRPr="00032747" w:rsidRDefault="00032747" w:rsidP="00032747">
      <w:pPr>
        <w:pStyle w:val="ListParagraph"/>
        <w:numPr>
          <w:ilvl w:val="0"/>
          <w:numId w:val="1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 съм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държав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служител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или 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ещ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по трудов договор в държавната администрация.</w:t>
      </w:r>
    </w:p>
    <w:p w:rsidR="00032747" w:rsidRPr="00032747" w:rsidRDefault="00032747" w:rsidP="00032747">
      <w:pPr>
        <w:spacing w:before="15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Забраните по т.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т.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</w:t>
      </w:r>
      <w:r w:rsidRPr="0003274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се прилагат, когато се извършва дейност, сходна с дейността на дружеството.</w:t>
      </w:r>
    </w:p>
    <w:p w:rsidR="00181FC3" w:rsidRPr="00032747" w:rsidRDefault="00181FC3">
      <w:pPr>
        <w:rPr>
          <w:rFonts w:ascii="Times New Roman" w:hAnsi="Times New Roman"/>
          <w:sz w:val="24"/>
          <w:szCs w:val="24"/>
        </w:rPr>
      </w:pPr>
    </w:p>
    <w:p w:rsidR="00453FDB" w:rsidRPr="0067119C" w:rsidRDefault="00453FDB">
      <w:pPr>
        <w:rPr>
          <w:rFonts w:ascii="Times New Roman" w:hAnsi="Times New Roman"/>
          <w:sz w:val="24"/>
          <w:szCs w:val="24"/>
        </w:rPr>
      </w:pPr>
    </w:p>
    <w:p w:rsidR="003612AD" w:rsidRPr="0067119C" w:rsidRDefault="00453FDB">
      <w:pPr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>………………………</w:t>
      </w:r>
      <w:r w:rsidR="003612AD" w:rsidRPr="0067119C">
        <w:rPr>
          <w:rFonts w:ascii="Times New Roman" w:hAnsi="Times New Roman"/>
          <w:sz w:val="24"/>
          <w:szCs w:val="24"/>
        </w:rPr>
        <w:t>.                                           Декларатор:………………….</w:t>
      </w:r>
    </w:p>
    <w:p w:rsidR="003612AD" w:rsidRPr="0067119C" w:rsidRDefault="003612AD" w:rsidP="003612AD">
      <w:pPr>
        <w:ind w:firstLine="5812"/>
        <w:rPr>
          <w:rFonts w:ascii="Times New Roman" w:hAnsi="Times New Roman"/>
          <w:sz w:val="24"/>
          <w:szCs w:val="24"/>
        </w:rPr>
      </w:pPr>
      <w:r w:rsidRPr="0067119C">
        <w:rPr>
          <w:rFonts w:ascii="Times New Roman" w:hAnsi="Times New Roman"/>
          <w:sz w:val="24"/>
          <w:szCs w:val="24"/>
        </w:rPr>
        <w:t xml:space="preserve">          </w:t>
      </w:r>
    </w:p>
    <w:sectPr w:rsidR="003612AD" w:rsidRPr="0067119C" w:rsidSect="00453F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B7960"/>
    <w:multiLevelType w:val="hybridMultilevel"/>
    <w:tmpl w:val="1C7C0EF4"/>
    <w:lvl w:ilvl="0" w:tplc="A2ECA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A"/>
    <w:rsid w:val="00032747"/>
    <w:rsid w:val="000C4DA5"/>
    <w:rsid w:val="000D53EB"/>
    <w:rsid w:val="00122CD5"/>
    <w:rsid w:val="00130981"/>
    <w:rsid w:val="00181FC3"/>
    <w:rsid w:val="001A64D4"/>
    <w:rsid w:val="00323445"/>
    <w:rsid w:val="003612AD"/>
    <w:rsid w:val="00453FDB"/>
    <w:rsid w:val="004A5AB8"/>
    <w:rsid w:val="004C0F06"/>
    <w:rsid w:val="0060403D"/>
    <w:rsid w:val="0061080F"/>
    <w:rsid w:val="00653228"/>
    <w:rsid w:val="0067119C"/>
    <w:rsid w:val="006E1DFB"/>
    <w:rsid w:val="00722A52"/>
    <w:rsid w:val="007B06FF"/>
    <w:rsid w:val="00837F4F"/>
    <w:rsid w:val="00885A0A"/>
    <w:rsid w:val="008C376B"/>
    <w:rsid w:val="008E3510"/>
    <w:rsid w:val="0095759A"/>
    <w:rsid w:val="00A23756"/>
    <w:rsid w:val="00AA2852"/>
    <w:rsid w:val="00B67D19"/>
    <w:rsid w:val="00BD1151"/>
    <w:rsid w:val="00D02152"/>
    <w:rsid w:val="00D121AA"/>
    <w:rsid w:val="00E33FA3"/>
    <w:rsid w:val="00ED7285"/>
    <w:rsid w:val="00E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004"/>
  <w15:docId w15:val="{E163D2F6-38DF-4C2E-960B-794DEDF3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F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FC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81FC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9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040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274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148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10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28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00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2500&amp;ToPar=Art6_Al1_Pt45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2500&amp;ToPar=Art6_Al1_Pt4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2500&amp;ToPar=Art6_Al1_Pt38&amp;Type=201/" TargetMode="External"/><Relationship Id="rId5" Type="http://schemas.openxmlformats.org/officeDocument/2006/relationships/hyperlink" Target="apis://Base=NARH&amp;DocCode=42500&amp;ToPar=Art6_Al1_Pt1&amp;Type=20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Mirena Taneva</dc:creator>
  <cp:lastModifiedBy>Radoslava Pavlova</cp:lastModifiedBy>
  <cp:revision>5</cp:revision>
  <cp:lastPrinted>2017-03-07T13:54:00Z</cp:lastPrinted>
  <dcterms:created xsi:type="dcterms:W3CDTF">2019-09-10T12:11:00Z</dcterms:created>
  <dcterms:modified xsi:type="dcterms:W3CDTF">2021-09-20T13:10:00Z</dcterms:modified>
</cp:coreProperties>
</file>