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F6" w:rsidRPr="00084DF6" w:rsidRDefault="00084DF6" w:rsidP="00084DF6">
      <w:pPr>
        <w:snapToGrid w:val="0"/>
        <w:ind w:right="203"/>
        <w:rPr>
          <w:b/>
          <w:sz w:val="28"/>
          <w:szCs w:val="28"/>
        </w:rPr>
      </w:pPr>
      <w:r w:rsidRPr="00084DF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  <w:lang w:val="en-US"/>
        </w:rPr>
        <w:t>9</w:t>
      </w:r>
      <w:r w:rsidRPr="00084DF6">
        <w:rPr>
          <w:b/>
          <w:sz w:val="28"/>
          <w:szCs w:val="28"/>
        </w:rPr>
        <w:t xml:space="preserve">                                                                              Образец!         </w:t>
      </w:r>
    </w:p>
    <w:p w:rsidR="00084DF6" w:rsidRPr="00084DF6" w:rsidRDefault="00084DF6" w:rsidP="00084DF6">
      <w:pPr>
        <w:snapToGrid w:val="0"/>
        <w:ind w:right="203"/>
        <w:rPr>
          <w:b/>
          <w:sz w:val="28"/>
          <w:szCs w:val="28"/>
        </w:rPr>
      </w:pPr>
    </w:p>
    <w:p w:rsidR="00084DF6" w:rsidRPr="00084DF6" w:rsidRDefault="00084DF6" w:rsidP="00084DF6">
      <w:pPr>
        <w:snapToGrid w:val="0"/>
        <w:ind w:right="203"/>
        <w:rPr>
          <w:b/>
          <w:sz w:val="28"/>
          <w:szCs w:val="28"/>
        </w:rPr>
      </w:pPr>
      <w:r w:rsidRPr="00084DF6">
        <w:rPr>
          <w:b/>
          <w:sz w:val="28"/>
          <w:szCs w:val="28"/>
        </w:rPr>
        <w:t xml:space="preserve"> </w:t>
      </w:r>
    </w:p>
    <w:p w:rsidR="00D9500E" w:rsidRDefault="00D9500E" w:rsidP="008A7D13">
      <w:pPr>
        <w:snapToGrid w:val="0"/>
        <w:ind w:right="203"/>
        <w:rPr>
          <w:b/>
          <w:sz w:val="28"/>
          <w:szCs w:val="28"/>
        </w:rPr>
      </w:pPr>
    </w:p>
    <w:p w:rsidR="00D9500E" w:rsidRDefault="00084DF6" w:rsidP="00084DF6">
      <w:pPr>
        <w:snapToGrid w:val="0"/>
        <w:ind w:right="203" w:firstLine="396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inline distT="0" distB="0" distL="0" distR="0" wp14:anchorId="437D0661">
            <wp:extent cx="725170" cy="61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500E" w:rsidRPr="00287A0F" w:rsidRDefault="00D9500E" w:rsidP="008A7D13">
      <w:pPr>
        <w:snapToGrid w:val="0"/>
        <w:ind w:right="203"/>
        <w:rPr>
          <w:b/>
          <w:sz w:val="28"/>
          <w:szCs w:val="28"/>
        </w:rPr>
      </w:pPr>
    </w:p>
    <w:p w:rsidR="00560875" w:rsidRDefault="00560875" w:rsidP="002F1B97">
      <w:pPr>
        <w:pStyle w:val="Title"/>
        <w:jc w:val="left"/>
        <w:rPr>
          <w:rFonts w:ascii="Times New Roman" w:hAnsi="Times New Roman"/>
          <w:sz w:val="24"/>
          <w:lang w:val="bg-BG"/>
        </w:rPr>
      </w:pPr>
    </w:p>
    <w:p w:rsidR="00084DF6" w:rsidRPr="00084DF6" w:rsidRDefault="00084DF6" w:rsidP="00084DF6">
      <w:pPr>
        <w:pStyle w:val="Title"/>
        <w:rPr>
          <w:rFonts w:ascii="Times New Roman" w:hAnsi="Times New Roman"/>
          <w:sz w:val="24"/>
          <w:lang w:val="bg-BG"/>
        </w:rPr>
      </w:pPr>
      <w:r w:rsidRPr="00084DF6">
        <w:rPr>
          <w:rFonts w:ascii="Times New Roman" w:hAnsi="Times New Roman"/>
          <w:sz w:val="24"/>
          <w:lang w:val="bg-BG"/>
        </w:rPr>
        <w:t>Р Е П У Б Л И К А  Б Ъ Л Г А Р И Я</w:t>
      </w:r>
    </w:p>
    <w:p w:rsidR="00084DF6" w:rsidRPr="00084DF6" w:rsidRDefault="00084DF6" w:rsidP="00084DF6">
      <w:pPr>
        <w:pStyle w:val="Title"/>
        <w:rPr>
          <w:rFonts w:ascii="Times New Roman" w:hAnsi="Times New Roman"/>
          <w:sz w:val="24"/>
          <w:lang w:val="bg-BG"/>
        </w:rPr>
      </w:pPr>
      <w:r w:rsidRPr="00084DF6">
        <w:rPr>
          <w:rFonts w:ascii="Times New Roman" w:hAnsi="Times New Roman"/>
          <w:sz w:val="24"/>
          <w:lang w:val="bg-BG"/>
        </w:rPr>
        <w:t>Министър на здравеопазването</w:t>
      </w:r>
    </w:p>
    <w:p w:rsidR="00084DF6" w:rsidRPr="00084DF6" w:rsidRDefault="00084DF6" w:rsidP="00084DF6">
      <w:pPr>
        <w:pStyle w:val="Title"/>
        <w:jc w:val="left"/>
        <w:rPr>
          <w:rFonts w:ascii="Times New Roman" w:hAnsi="Times New Roman"/>
          <w:sz w:val="24"/>
        </w:rPr>
      </w:pPr>
      <w:r w:rsidRPr="00084DF6">
        <w:rPr>
          <w:rFonts w:ascii="Times New Roman" w:hAnsi="Times New Roman"/>
          <w:sz w:val="24"/>
          <w:lang w:val="bg-BG"/>
        </w:rPr>
        <w:t>______________________________________________________________________</w:t>
      </w:r>
      <w:r>
        <w:rPr>
          <w:rFonts w:ascii="Times New Roman" w:hAnsi="Times New Roman"/>
          <w:sz w:val="24"/>
        </w:rPr>
        <w:t xml:space="preserve">  </w:t>
      </w:r>
    </w:p>
    <w:p w:rsidR="00084DF6" w:rsidRDefault="00084DF6" w:rsidP="002F1B97">
      <w:pPr>
        <w:pStyle w:val="Title"/>
        <w:jc w:val="left"/>
        <w:rPr>
          <w:rFonts w:ascii="Times New Roman" w:hAnsi="Times New Roman"/>
          <w:sz w:val="24"/>
          <w:lang w:val="bg-BG"/>
        </w:rPr>
      </w:pPr>
    </w:p>
    <w:p w:rsidR="00084DF6" w:rsidRDefault="00084DF6" w:rsidP="002F1B97">
      <w:pPr>
        <w:pStyle w:val="Title"/>
        <w:jc w:val="left"/>
        <w:rPr>
          <w:rFonts w:ascii="Times New Roman" w:hAnsi="Times New Roman"/>
          <w:sz w:val="24"/>
          <w:lang w:val="bg-BG"/>
        </w:rPr>
      </w:pPr>
    </w:p>
    <w:p w:rsidR="00084DF6" w:rsidRDefault="00084DF6" w:rsidP="002F1B97">
      <w:pPr>
        <w:pStyle w:val="Title"/>
        <w:jc w:val="left"/>
        <w:rPr>
          <w:rFonts w:ascii="Times New Roman" w:hAnsi="Times New Roman"/>
          <w:sz w:val="24"/>
          <w:lang w:val="bg-BG"/>
        </w:rPr>
      </w:pPr>
    </w:p>
    <w:p w:rsidR="00D6138A" w:rsidRPr="00287A0F" w:rsidRDefault="000A6726" w:rsidP="00D6138A">
      <w:pPr>
        <w:pStyle w:val="Title"/>
        <w:rPr>
          <w:rFonts w:ascii="Times New Roman" w:hAnsi="Times New Roman"/>
          <w:b/>
          <w:bCs/>
          <w:spacing w:val="38"/>
          <w:szCs w:val="28"/>
          <w:lang w:val="bg-BG"/>
        </w:rPr>
      </w:pPr>
      <w:r>
        <w:rPr>
          <w:rFonts w:ascii="Times New Roman" w:hAnsi="Times New Roman"/>
          <w:b/>
          <w:bCs/>
          <w:spacing w:val="38"/>
          <w:szCs w:val="28"/>
          <w:lang w:val="bg-BG"/>
        </w:rPr>
        <w:t xml:space="preserve">                </w:t>
      </w:r>
      <w:r w:rsidR="00D6138A" w:rsidRPr="00287A0F">
        <w:rPr>
          <w:rFonts w:ascii="Times New Roman" w:hAnsi="Times New Roman"/>
          <w:b/>
          <w:bCs/>
          <w:spacing w:val="38"/>
          <w:szCs w:val="28"/>
        </w:rPr>
        <w:t>ДОГОВОР</w:t>
      </w:r>
      <w:r w:rsidR="00D6138A" w:rsidRPr="00287A0F">
        <w:rPr>
          <w:rFonts w:ascii="Times New Roman" w:hAnsi="Times New Roman"/>
          <w:b/>
          <w:bCs/>
          <w:spacing w:val="38"/>
          <w:szCs w:val="28"/>
          <w:lang w:val="bg-BG"/>
        </w:rPr>
        <w:t xml:space="preserve"> </w:t>
      </w:r>
      <w:r w:rsidR="00625B59">
        <w:rPr>
          <w:rFonts w:ascii="Times New Roman" w:hAnsi="Times New Roman"/>
          <w:b/>
          <w:bCs/>
          <w:spacing w:val="38"/>
          <w:szCs w:val="28"/>
          <w:lang w:val="bg-BG"/>
        </w:rPr>
        <w:t>№ …………………</w:t>
      </w:r>
    </w:p>
    <w:p w:rsidR="00D6138A" w:rsidRPr="00D9500E" w:rsidRDefault="005D145A" w:rsidP="008A7D13">
      <w:pPr>
        <w:jc w:val="center"/>
        <w:rPr>
          <w:b/>
          <w:bCs/>
          <w:caps/>
          <w:sz w:val="22"/>
          <w:szCs w:val="22"/>
          <w:lang w:val="en-US"/>
        </w:rPr>
      </w:pPr>
      <w:r w:rsidRPr="00287A0F">
        <w:rPr>
          <w:b/>
          <w:bCs/>
        </w:rPr>
        <w:t>ЗА ВЪЗЛАГАНЕ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НА</w:t>
      </w:r>
      <w:r w:rsidRPr="00287A0F">
        <w:rPr>
          <w:b/>
          <w:bCs/>
        </w:rPr>
        <w:t xml:space="preserve"> КОНТРОЛА НА </w:t>
      </w:r>
      <w:r w:rsidR="00DE0A73" w:rsidRPr="00DE0A73">
        <w:rPr>
          <w:b/>
        </w:rPr>
        <w:t>ПУБЛИЧНО ПРЕДПРИЯТИЕ</w:t>
      </w:r>
      <w:r w:rsidR="00DE0A73" w:rsidRPr="00287A0F">
        <w:rPr>
          <w:b/>
          <w:bCs/>
        </w:rPr>
        <w:t xml:space="preserve"> </w:t>
      </w:r>
      <w:r w:rsidRPr="00287A0F">
        <w:rPr>
          <w:b/>
          <w:bCs/>
        </w:rPr>
        <w:t>– ЕДНОЛИЧНО ДРУЖЕСТВО С ОГРАНИЧЕНА ОТГОВОРНОСТ</w:t>
      </w:r>
      <w:r>
        <w:rPr>
          <w:b/>
          <w:bCs/>
        </w:rPr>
        <w:br/>
      </w:r>
      <w:r w:rsidRPr="008438E5">
        <w:rPr>
          <w:b/>
        </w:rPr>
        <w:t>“</w:t>
      </w:r>
      <w:r w:rsidR="00D9500E">
        <w:rPr>
          <w:b/>
          <w:lang w:val="en-US"/>
        </w:rPr>
        <w:t>……………………………………………………..</w:t>
      </w:r>
      <w:r w:rsidRPr="008438E5">
        <w:rPr>
          <w:b/>
        </w:rPr>
        <w:t>” ЕООД, ГР.</w:t>
      </w:r>
      <w:r>
        <w:rPr>
          <w:b/>
        </w:rPr>
        <w:t xml:space="preserve"> </w:t>
      </w:r>
      <w:r w:rsidR="00D9500E">
        <w:rPr>
          <w:b/>
          <w:lang w:val="en-US"/>
        </w:rPr>
        <w:t>…………</w:t>
      </w:r>
    </w:p>
    <w:p w:rsidR="00511212" w:rsidRDefault="00511212" w:rsidP="00D6138A">
      <w:pPr>
        <w:rPr>
          <w:sz w:val="22"/>
          <w:szCs w:val="22"/>
        </w:rPr>
      </w:pPr>
    </w:p>
    <w:p w:rsidR="009734C5" w:rsidRDefault="009734C5" w:rsidP="00D6138A">
      <w:pPr>
        <w:rPr>
          <w:sz w:val="22"/>
          <w:szCs w:val="22"/>
        </w:rPr>
      </w:pPr>
    </w:p>
    <w:p w:rsidR="009734C5" w:rsidRPr="00287A0F" w:rsidRDefault="009734C5" w:rsidP="00D6138A">
      <w:pPr>
        <w:rPr>
          <w:sz w:val="22"/>
          <w:szCs w:val="22"/>
        </w:rPr>
      </w:pPr>
    </w:p>
    <w:p w:rsidR="00D6138A" w:rsidRPr="00621658" w:rsidRDefault="00D9500E" w:rsidP="00043D4B">
      <w:pPr>
        <w:ind w:firstLine="708"/>
        <w:jc w:val="both"/>
      </w:pPr>
      <w:r w:rsidRPr="00621658">
        <w:t>Днес</w:t>
      </w:r>
      <w:r w:rsidR="00D6138A" w:rsidRPr="00621658">
        <w:t>...........</w:t>
      </w:r>
      <w:r w:rsidR="0086077B" w:rsidRPr="00621658">
        <w:t xml:space="preserve">........ </w:t>
      </w:r>
      <w:r w:rsidR="00D6138A" w:rsidRPr="00621658">
        <w:t>, на основание чл.</w:t>
      </w:r>
      <w:r w:rsidR="00043D4B" w:rsidRPr="00621658">
        <w:t xml:space="preserve"> </w:t>
      </w:r>
      <w:r w:rsidR="00DE0A73" w:rsidRPr="00621658">
        <w:t xml:space="preserve">52, ал.1 от Правилника за прилагане на Закона за публичните предприятия </w:t>
      </w:r>
      <w:r w:rsidR="00D6138A" w:rsidRPr="00621658">
        <w:t xml:space="preserve"> </w:t>
      </w:r>
      <w:r w:rsidR="00DE0A73" w:rsidRPr="00621658">
        <w:t xml:space="preserve">и/или чл. 62, ал.8 </w:t>
      </w:r>
      <w:r w:rsidR="00D6138A" w:rsidRPr="00621658">
        <w:t>от Закона за лечебните заведения /ЗЛЗ/, чл.</w:t>
      </w:r>
      <w:r w:rsidR="00043D4B" w:rsidRPr="00621658">
        <w:t xml:space="preserve"> </w:t>
      </w:r>
      <w:r w:rsidR="00D6138A" w:rsidRPr="00621658">
        <w:t>144, ал.</w:t>
      </w:r>
      <w:r w:rsidR="00043D4B" w:rsidRPr="00621658">
        <w:t xml:space="preserve"> </w:t>
      </w:r>
      <w:r w:rsidR="00D6138A" w:rsidRPr="00621658">
        <w:t xml:space="preserve">3 от Търговския закон и </w:t>
      </w:r>
      <w:r w:rsidR="008B0BEF" w:rsidRPr="00621658">
        <w:t>чл. 52, ал. 1 и чл. 54, ал. 1</w:t>
      </w:r>
      <w:r w:rsidR="00D6138A" w:rsidRPr="00621658">
        <w:t xml:space="preserve"> </w:t>
      </w:r>
      <w:r w:rsidR="00084DF6" w:rsidRPr="00621658">
        <w:t xml:space="preserve">от ППЗПП </w:t>
      </w:r>
      <w:r w:rsidR="00D6138A" w:rsidRPr="00621658">
        <w:t xml:space="preserve">във връзка с протокол </w:t>
      </w:r>
      <w:r w:rsidR="00621658" w:rsidRPr="00621658">
        <w:t xml:space="preserve">                    </w:t>
      </w:r>
      <w:r w:rsidR="00D6138A" w:rsidRPr="00621658">
        <w:t>№</w:t>
      </w:r>
      <w:r w:rsidR="0086655A" w:rsidRPr="00621658">
        <w:t xml:space="preserve"> </w:t>
      </w:r>
      <w:r w:rsidR="00511212" w:rsidRPr="00621658">
        <w:t>РД-16-</w:t>
      </w:r>
      <w:r w:rsidR="00621658" w:rsidRPr="00621658">
        <w:t xml:space="preserve">………………….. </w:t>
      </w:r>
      <w:r w:rsidR="00FA25F2" w:rsidRPr="00621658">
        <w:t>от ..................</w:t>
      </w:r>
      <w:r w:rsidR="00FA25F2" w:rsidRPr="00621658">
        <w:rPr>
          <w:lang w:val="en-US"/>
        </w:rPr>
        <w:t>............</w:t>
      </w:r>
      <w:r w:rsidR="00511212" w:rsidRPr="00621658">
        <w:t xml:space="preserve"> </w:t>
      </w:r>
      <w:r w:rsidR="00D6138A" w:rsidRPr="00621658">
        <w:t xml:space="preserve">г. за определяне на контрольор на </w:t>
      </w:r>
      <w:r w:rsidR="008438E5" w:rsidRPr="00621658">
        <w:rPr>
          <w:b/>
        </w:rPr>
        <w:t>“</w:t>
      </w:r>
      <w:r w:rsidRPr="00621658">
        <w:rPr>
          <w:b/>
          <w:lang w:val="en-US"/>
        </w:rPr>
        <w:t>………………………………………</w:t>
      </w:r>
      <w:r w:rsidRPr="00621658">
        <w:rPr>
          <w:b/>
        </w:rPr>
        <w:t>” ЕООД,</w:t>
      </w:r>
      <w:r w:rsidR="006D666E" w:rsidRPr="00621658">
        <w:rPr>
          <w:b/>
          <w:lang w:val="en-US"/>
        </w:rPr>
        <w:t xml:space="preserve"> </w:t>
      </w:r>
      <w:proofErr w:type="spellStart"/>
      <w:r w:rsidRPr="00621658">
        <w:rPr>
          <w:b/>
        </w:rPr>
        <w:t>гр</w:t>
      </w:r>
      <w:proofErr w:type="spellEnd"/>
      <w:r w:rsidRPr="00621658">
        <w:rPr>
          <w:b/>
        </w:rPr>
        <w:t>…</w:t>
      </w:r>
      <w:r w:rsidRPr="00621658">
        <w:rPr>
          <w:b/>
          <w:lang w:val="en-US"/>
        </w:rPr>
        <w:t>…………………….</w:t>
      </w:r>
      <w:r w:rsidR="002F7B85" w:rsidRPr="00621658">
        <w:rPr>
          <w:b/>
        </w:rPr>
        <w:t>,</w:t>
      </w:r>
      <w:r w:rsidR="002E160E" w:rsidRPr="00621658">
        <w:rPr>
          <w:b/>
        </w:rPr>
        <w:t xml:space="preserve"> </w:t>
      </w:r>
      <w:r w:rsidR="00D6138A" w:rsidRPr="00621658">
        <w:t>се сключи настоящият договор между:</w:t>
      </w:r>
    </w:p>
    <w:p w:rsidR="00D6138A" w:rsidRPr="00621658" w:rsidRDefault="00D6138A" w:rsidP="00D6138A"/>
    <w:p w:rsidR="00D6138A" w:rsidRPr="00621658" w:rsidRDefault="00D9500E" w:rsidP="00D6138A">
      <w:pPr>
        <w:jc w:val="both"/>
      </w:pPr>
      <w:r w:rsidRPr="00621658">
        <w:rPr>
          <w:b/>
          <w:bCs/>
        </w:rPr>
        <w:t>…</w:t>
      </w:r>
      <w:r w:rsidRPr="00621658">
        <w:rPr>
          <w:b/>
          <w:bCs/>
          <w:lang w:val="en-US"/>
        </w:rPr>
        <w:t>…………………………………………</w:t>
      </w:r>
      <w:r w:rsidR="00231DBC" w:rsidRPr="00621658">
        <w:rPr>
          <w:b/>
          <w:bCs/>
        </w:rPr>
        <w:t xml:space="preserve"> - м</w:t>
      </w:r>
      <w:r w:rsidR="00D6138A" w:rsidRPr="00621658">
        <w:rPr>
          <w:b/>
          <w:bCs/>
        </w:rPr>
        <w:t>инистър на здравеопазването</w:t>
      </w:r>
      <w:r w:rsidR="00231DBC" w:rsidRPr="00621658">
        <w:rPr>
          <w:b/>
          <w:bCs/>
        </w:rPr>
        <w:t xml:space="preserve">, </w:t>
      </w:r>
      <w:r w:rsidR="00D6138A" w:rsidRPr="00621658">
        <w:t xml:space="preserve"> упражняващ правата на държавата </w:t>
      </w:r>
      <w:r w:rsidR="00231DBC" w:rsidRPr="00621658">
        <w:t xml:space="preserve">като едноличен собственик на капитала </w:t>
      </w:r>
      <w:r w:rsidR="00D6138A" w:rsidRPr="00621658">
        <w:t>в</w:t>
      </w:r>
      <w:r w:rsidR="002E160E" w:rsidRPr="00621658">
        <w:t xml:space="preserve"> </w:t>
      </w:r>
      <w:r w:rsidR="008438E5" w:rsidRPr="00621658">
        <w:rPr>
          <w:b/>
        </w:rPr>
        <w:t>“</w:t>
      </w:r>
      <w:r w:rsidRPr="00621658">
        <w:rPr>
          <w:b/>
          <w:lang w:val="en-US"/>
        </w:rPr>
        <w:t>…………………………………………………….</w:t>
      </w:r>
      <w:r w:rsidR="008438E5" w:rsidRPr="00621658">
        <w:rPr>
          <w:b/>
        </w:rPr>
        <w:t xml:space="preserve">” ЕООД, </w:t>
      </w:r>
      <w:proofErr w:type="spellStart"/>
      <w:r w:rsidR="008438E5" w:rsidRPr="00621658">
        <w:rPr>
          <w:b/>
        </w:rPr>
        <w:t>гр</w:t>
      </w:r>
      <w:proofErr w:type="spellEnd"/>
      <w:r w:rsidRPr="00621658">
        <w:rPr>
          <w:b/>
        </w:rPr>
        <w:t>…</w:t>
      </w:r>
      <w:r w:rsidRPr="00621658">
        <w:rPr>
          <w:b/>
          <w:lang w:val="en-US"/>
        </w:rPr>
        <w:t>……………………………</w:t>
      </w:r>
      <w:r w:rsidR="00D6138A" w:rsidRPr="00621658">
        <w:t xml:space="preserve">, </w:t>
      </w:r>
      <w:bookmarkStart w:id="0" w:name="_GoBack"/>
      <w:bookmarkEnd w:id="0"/>
      <w:r w:rsidR="00D6138A" w:rsidRPr="00621658">
        <w:t>наричан ВЪЗЛОЖИТЕЛ, от една страна</w:t>
      </w:r>
    </w:p>
    <w:p w:rsidR="00D6138A" w:rsidRPr="00621658" w:rsidRDefault="00D6138A" w:rsidP="00D6138A">
      <w:r w:rsidRPr="00621658">
        <w:t>и</w:t>
      </w:r>
    </w:p>
    <w:p w:rsidR="0086077B" w:rsidRPr="00621658" w:rsidRDefault="00D9500E" w:rsidP="0086077B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165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……………………………………………………………………………………………………...</w:t>
      </w:r>
    </w:p>
    <w:p w:rsidR="00D6138A" w:rsidRPr="00621658" w:rsidRDefault="00C46E07" w:rsidP="00D6138A">
      <w:r w:rsidRPr="00621658">
        <w:t>живущ</w:t>
      </w:r>
      <w:r w:rsidR="00031D3E" w:rsidRPr="00621658">
        <w:t>/а</w:t>
      </w:r>
      <w:r w:rsidR="00D6138A" w:rsidRPr="00621658">
        <w:t xml:space="preserve"> </w:t>
      </w:r>
      <w:r w:rsidR="00912B53" w:rsidRPr="00621658">
        <w:t>в</w:t>
      </w:r>
      <w:r w:rsidR="00B34C19" w:rsidRPr="00621658">
        <w:t xml:space="preserve"> </w:t>
      </w:r>
      <w:proofErr w:type="spellStart"/>
      <w:r w:rsidR="00B34C19" w:rsidRPr="00621658">
        <w:t>гр</w:t>
      </w:r>
      <w:proofErr w:type="spellEnd"/>
      <w:r w:rsidR="007E2D87" w:rsidRPr="00621658">
        <w:t>…</w:t>
      </w:r>
      <w:r w:rsidR="007E2D87" w:rsidRPr="00621658">
        <w:rPr>
          <w:lang w:val="en-US"/>
        </w:rPr>
        <w:t>……………………………………………</w:t>
      </w:r>
      <w:r w:rsidR="003B372E" w:rsidRPr="00621658">
        <w:rPr>
          <w:lang w:val="en-US"/>
        </w:rPr>
        <w:t>……………………</w:t>
      </w:r>
      <w:r w:rsidR="00D9500E" w:rsidRPr="00621658">
        <w:rPr>
          <w:lang w:val="en-US"/>
        </w:rPr>
        <w:t>.</w:t>
      </w:r>
      <w:r w:rsidR="003B372E" w:rsidRPr="00621658">
        <w:rPr>
          <w:lang w:val="en-US"/>
        </w:rPr>
        <w:t>…</w:t>
      </w:r>
      <w:r w:rsidR="00D9500E" w:rsidRPr="00621658">
        <w:rPr>
          <w:lang w:val="en-US"/>
        </w:rPr>
        <w:t>.</w:t>
      </w:r>
      <w:r w:rsidR="003B372E" w:rsidRPr="00621658">
        <w:rPr>
          <w:lang w:val="en-US"/>
        </w:rPr>
        <w:t>……….</w:t>
      </w:r>
      <w:r w:rsidR="00873269" w:rsidRPr="00621658">
        <w:rPr>
          <w:lang w:val="en-US"/>
        </w:rPr>
        <w:t>……</w:t>
      </w:r>
      <w:r w:rsidR="00084DF6" w:rsidRPr="00621658">
        <w:t>.</w:t>
      </w:r>
      <w:r w:rsidR="00D6138A" w:rsidRPr="00621658">
        <w:t>,</w:t>
      </w:r>
    </w:p>
    <w:p w:rsidR="00D6138A" w:rsidRPr="00621658" w:rsidRDefault="00D6138A" w:rsidP="00D6138A">
      <w:r w:rsidRPr="00621658">
        <w:t xml:space="preserve">ЛК № </w:t>
      </w:r>
      <w:r w:rsidR="0051044A" w:rsidRPr="00621658">
        <w:t>……………</w:t>
      </w:r>
      <w:r w:rsidR="00912B53" w:rsidRPr="00621658">
        <w:t>....</w:t>
      </w:r>
      <w:r w:rsidR="0051044A" w:rsidRPr="00621658">
        <w:t>…..</w:t>
      </w:r>
      <w:r w:rsidRPr="00621658">
        <w:t xml:space="preserve">,    изд. на </w:t>
      </w:r>
      <w:r w:rsidR="00912B53" w:rsidRPr="00621658">
        <w:t>…………………</w:t>
      </w:r>
      <w:r w:rsidR="0051044A" w:rsidRPr="00621658">
        <w:t>…..</w:t>
      </w:r>
      <w:r w:rsidR="00C5251D" w:rsidRPr="00621658">
        <w:t xml:space="preserve"> </w:t>
      </w:r>
      <w:r w:rsidRPr="00621658">
        <w:t xml:space="preserve">г. от </w:t>
      </w:r>
      <w:r w:rsidR="00C5251D" w:rsidRPr="00621658">
        <w:t xml:space="preserve">МВР - </w:t>
      </w:r>
      <w:r w:rsidR="0051044A" w:rsidRPr="00621658">
        <w:t>…………</w:t>
      </w:r>
      <w:r w:rsidR="00D9500E" w:rsidRPr="00621658">
        <w:rPr>
          <w:lang w:val="en-US"/>
        </w:rPr>
        <w:t>..</w:t>
      </w:r>
      <w:r w:rsidR="00912B53" w:rsidRPr="00621658">
        <w:t>……..</w:t>
      </w:r>
      <w:r w:rsidR="0051044A" w:rsidRPr="00621658">
        <w:t>……</w:t>
      </w:r>
      <w:r w:rsidR="00873269" w:rsidRPr="00621658">
        <w:t>.</w:t>
      </w:r>
      <w:r w:rsidR="00084DF6" w:rsidRPr="00621658">
        <w:t>.</w:t>
      </w:r>
      <w:r w:rsidR="00873269" w:rsidRPr="00621658">
        <w:t>.</w:t>
      </w:r>
      <w:r w:rsidR="0051044A" w:rsidRPr="00621658">
        <w:t>.</w:t>
      </w:r>
      <w:r w:rsidRPr="00621658">
        <w:t>,</w:t>
      </w:r>
    </w:p>
    <w:p w:rsidR="00D6138A" w:rsidRPr="00621658" w:rsidRDefault="00D6138A" w:rsidP="00D6138A">
      <w:r w:rsidRPr="00621658">
        <w:t xml:space="preserve">ЕГН: </w:t>
      </w:r>
      <w:r w:rsidR="00031D3E" w:rsidRPr="00621658">
        <w:t>…………..</w:t>
      </w:r>
      <w:r w:rsidR="0051044A" w:rsidRPr="00621658">
        <w:t>…………….</w:t>
      </w:r>
      <w:r w:rsidRPr="00621658">
        <w:t>,   сл.</w:t>
      </w:r>
      <w:r w:rsidR="00084DF6" w:rsidRPr="00621658">
        <w:t xml:space="preserve"> </w:t>
      </w:r>
      <w:r w:rsidRPr="00621658">
        <w:t xml:space="preserve">тел.  </w:t>
      </w:r>
      <w:r w:rsidR="00031D3E" w:rsidRPr="00621658">
        <w:t>……………………</w:t>
      </w:r>
      <w:r w:rsidR="0051044A" w:rsidRPr="00621658">
        <w:t xml:space="preserve">,   </w:t>
      </w:r>
      <w:proofErr w:type="spellStart"/>
      <w:r w:rsidR="0051044A" w:rsidRPr="00621658">
        <w:t>моб</w:t>
      </w:r>
      <w:proofErr w:type="spellEnd"/>
      <w:r w:rsidR="0051044A" w:rsidRPr="00621658">
        <w:t>.</w:t>
      </w:r>
      <w:r w:rsidR="00084DF6" w:rsidRPr="00621658">
        <w:t xml:space="preserve"> </w:t>
      </w:r>
      <w:r w:rsidR="0051044A" w:rsidRPr="00621658">
        <w:t xml:space="preserve">тел.: </w:t>
      </w:r>
      <w:r w:rsidR="00912B53" w:rsidRPr="00621658">
        <w:t>………</w:t>
      </w:r>
      <w:r w:rsidR="00D9500E" w:rsidRPr="00621658">
        <w:rPr>
          <w:lang w:val="en-US"/>
        </w:rPr>
        <w:t>..</w:t>
      </w:r>
      <w:r w:rsidR="00912B53" w:rsidRPr="00621658">
        <w:t>……..</w:t>
      </w:r>
      <w:r w:rsidR="00031D3E" w:rsidRPr="00621658">
        <w:t>…</w:t>
      </w:r>
      <w:r w:rsidR="00084DF6" w:rsidRPr="00621658">
        <w:rPr>
          <w:lang w:val="en-US"/>
        </w:rPr>
        <w:t>…</w:t>
      </w:r>
      <w:r w:rsidR="00873269" w:rsidRPr="00621658">
        <w:t>..</w:t>
      </w:r>
      <w:r w:rsidRPr="00621658">
        <w:t>,</w:t>
      </w:r>
    </w:p>
    <w:p w:rsidR="00D6138A" w:rsidRPr="0086655A" w:rsidRDefault="00D6138A" w:rsidP="00D6138A">
      <w:pPr>
        <w:rPr>
          <w:sz w:val="16"/>
          <w:szCs w:val="16"/>
        </w:rPr>
      </w:pPr>
    </w:p>
    <w:p w:rsidR="00D6138A" w:rsidRPr="0086655A" w:rsidRDefault="0051044A" w:rsidP="00D6138A">
      <w:r w:rsidRPr="0086655A">
        <w:t>наричан</w:t>
      </w:r>
      <w:r w:rsidR="00D6138A" w:rsidRPr="0086655A">
        <w:t xml:space="preserve"> по-долу КОНТРОЛЬОР, от друга страна за следното:</w:t>
      </w:r>
    </w:p>
    <w:p w:rsidR="00D6138A" w:rsidRPr="00287A0F" w:rsidRDefault="00D6138A" w:rsidP="00D6138A"/>
    <w:p w:rsidR="00D6138A" w:rsidRPr="00287A0F" w:rsidRDefault="00D6138A" w:rsidP="00743839">
      <w:pPr>
        <w:pStyle w:val="Heading1"/>
        <w:spacing w:before="120"/>
        <w:rPr>
          <w:rFonts w:ascii="Times New Roman" w:hAnsi="Times New Roman"/>
        </w:rPr>
      </w:pPr>
      <w:r w:rsidRPr="00287A0F">
        <w:rPr>
          <w:rFonts w:ascii="Times New Roman" w:hAnsi="Times New Roman"/>
        </w:rPr>
        <w:t>І. ПРЕДМЕТ НА ДОГОВОРА</w:t>
      </w:r>
    </w:p>
    <w:p w:rsidR="00D6138A" w:rsidRPr="00287A0F" w:rsidRDefault="00D6138A" w:rsidP="00743839">
      <w:pPr>
        <w:spacing w:before="120"/>
        <w:ind w:firstLine="851"/>
        <w:jc w:val="both"/>
      </w:pPr>
      <w:r w:rsidRPr="00287A0F">
        <w:rPr>
          <w:b/>
          <w:bCs/>
        </w:rPr>
        <w:t>Чл.</w:t>
      </w:r>
      <w:r w:rsidR="00743839">
        <w:rPr>
          <w:b/>
          <w:bCs/>
        </w:rPr>
        <w:t xml:space="preserve"> </w:t>
      </w:r>
      <w:r w:rsidRPr="00287A0F">
        <w:rPr>
          <w:b/>
          <w:bCs/>
        </w:rPr>
        <w:t>1.</w:t>
      </w:r>
      <w:r w:rsidRPr="00287A0F">
        <w:t xml:space="preserve"> ВЪЗЛОЖИТЕЛЯТ възлага, а КОНТРОЛЬОРЪТ приема да осъществява контрол на </w:t>
      </w:r>
      <w:r w:rsidR="00292671">
        <w:t>публичното предприятие -</w:t>
      </w:r>
      <w:r w:rsidRPr="00287A0F">
        <w:t xml:space="preserve"> еднолично дружество с ограничена отговорност</w:t>
      </w:r>
      <w:r w:rsidR="001F3286" w:rsidRPr="00287A0F">
        <w:t xml:space="preserve"> </w:t>
      </w:r>
      <w:r w:rsidR="008438E5" w:rsidRPr="008438E5">
        <w:rPr>
          <w:b/>
        </w:rPr>
        <w:t>“</w:t>
      </w:r>
      <w:r w:rsidR="006D666E">
        <w:rPr>
          <w:b/>
          <w:lang w:val="en-US"/>
        </w:rPr>
        <w:t>…………………………………</w:t>
      </w:r>
      <w:r w:rsidR="008438E5" w:rsidRPr="008438E5">
        <w:rPr>
          <w:b/>
        </w:rPr>
        <w:t>” ЕООД, гр.</w:t>
      </w:r>
      <w:r w:rsidR="00215810">
        <w:rPr>
          <w:b/>
        </w:rPr>
        <w:t xml:space="preserve"> </w:t>
      </w:r>
      <w:proofErr w:type="gramStart"/>
      <w:r w:rsidR="006D666E">
        <w:rPr>
          <w:b/>
          <w:lang w:val="en-US"/>
        </w:rPr>
        <w:t>………………………..</w:t>
      </w:r>
      <w:r w:rsidRPr="00287A0F">
        <w:t>,</w:t>
      </w:r>
      <w:proofErr w:type="gramEnd"/>
      <w:r w:rsidRPr="00287A0F">
        <w:t xml:space="preserve"> в съответствие с действащото законодателство, учредителния акт и настоящия договор.</w:t>
      </w:r>
    </w:p>
    <w:p w:rsidR="00D6138A" w:rsidRPr="00287A0F" w:rsidRDefault="00D6138A" w:rsidP="00D6138A"/>
    <w:p w:rsidR="00D6138A" w:rsidRPr="00287A0F" w:rsidRDefault="00D6138A" w:rsidP="00D6138A">
      <w:pPr>
        <w:pStyle w:val="Heading1"/>
        <w:rPr>
          <w:rFonts w:ascii="Times New Roman" w:hAnsi="Times New Roman"/>
        </w:rPr>
      </w:pPr>
      <w:r w:rsidRPr="00287A0F">
        <w:rPr>
          <w:rFonts w:ascii="Times New Roman" w:hAnsi="Times New Roman"/>
        </w:rPr>
        <w:t>ІІ. СРОК НА ДОГОВОРА</w:t>
      </w:r>
    </w:p>
    <w:p w:rsidR="00CB6D91" w:rsidRPr="00287A0F" w:rsidRDefault="00CB6D91" w:rsidP="00511212">
      <w:pPr>
        <w:pStyle w:val="BodyTextIndent"/>
        <w:spacing w:before="120"/>
        <w:ind w:firstLine="851"/>
        <w:jc w:val="both"/>
        <w:rPr>
          <w:rFonts w:ascii="Times New Roman" w:hAnsi="Times New Roman"/>
        </w:rPr>
      </w:pPr>
      <w:r w:rsidRPr="00287A0F">
        <w:rPr>
          <w:rFonts w:ascii="Times New Roman" w:hAnsi="Times New Roman"/>
          <w:b/>
          <w:bCs/>
        </w:rPr>
        <w:t>Чл.</w:t>
      </w:r>
      <w:r w:rsidR="00743839">
        <w:rPr>
          <w:rFonts w:ascii="Times New Roman" w:hAnsi="Times New Roman"/>
          <w:b/>
          <w:bCs/>
        </w:rPr>
        <w:t xml:space="preserve"> </w:t>
      </w:r>
      <w:r w:rsidRPr="00287A0F">
        <w:rPr>
          <w:rFonts w:ascii="Times New Roman" w:hAnsi="Times New Roman"/>
          <w:b/>
          <w:bCs/>
        </w:rPr>
        <w:t>2.</w:t>
      </w:r>
      <w:r w:rsidRPr="00287A0F">
        <w:rPr>
          <w:rFonts w:ascii="Times New Roman" w:hAnsi="Times New Roman"/>
        </w:rPr>
        <w:t xml:space="preserve"> Настоящият договор се сключва за срок от 3 /три/ години, считано от </w:t>
      </w:r>
      <w:r w:rsidR="001F3286" w:rsidRPr="00287A0F">
        <w:rPr>
          <w:rFonts w:ascii="Times New Roman" w:hAnsi="Times New Roman"/>
        </w:rPr>
        <w:t>……………………</w:t>
      </w:r>
      <w:r w:rsidR="00F16E13" w:rsidRPr="00287A0F">
        <w:rPr>
          <w:rFonts w:ascii="Times New Roman" w:hAnsi="Times New Roman"/>
        </w:rPr>
        <w:t>.</w:t>
      </w:r>
      <w:r w:rsidRPr="00287A0F">
        <w:rPr>
          <w:rFonts w:ascii="Times New Roman" w:hAnsi="Times New Roman"/>
        </w:rPr>
        <w:t>.</w:t>
      </w:r>
    </w:p>
    <w:p w:rsidR="00560875" w:rsidRDefault="00560875" w:rsidP="00D6138A">
      <w:pPr>
        <w:pStyle w:val="Heading1"/>
        <w:rPr>
          <w:rFonts w:ascii="Times New Roman" w:hAnsi="Times New Roman"/>
        </w:rPr>
      </w:pPr>
    </w:p>
    <w:p w:rsidR="00D6138A" w:rsidRPr="00287A0F" w:rsidRDefault="00D6138A" w:rsidP="00D6138A">
      <w:pPr>
        <w:pStyle w:val="Heading1"/>
        <w:rPr>
          <w:rFonts w:ascii="Times New Roman" w:hAnsi="Times New Roman"/>
        </w:rPr>
      </w:pPr>
      <w:r w:rsidRPr="00287A0F">
        <w:rPr>
          <w:rFonts w:ascii="Times New Roman" w:hAnsi="Times New Roman"/>
        </w:rPr>
        <w:t>ІІІ. ПРАВА И ЗАДЪЛЖЕНИЯ НА ВЪЗЛОЖИТЕЛЯ</w:t>
      </w:r>
    </w:p>
    <w:p w:rsidR="00D6138A" w:rsidRPr="00287A0F" w:rsidRDefault="00D6138A" w:rsidP="00873269">
      <w:pPr>
        <w:pStyle w:val="BodyTextIndent"/>
        <w:widowControl w:val="0"/>
        <w:spacing w:before="120"/>
        <w:ind w:firstLine="851"/>
        <w:jc w:val="both"/>
        <w:rPr>
          <w:rFonts w:ascii="Times New Roman" w:hAnsi="Times New Roman"/>
        </w:rPr>
      </w:pPr>
      <w:r w:rsidRPr="00287A0F">
        <w:rPr>
          <w:rFonts w:ascii="Times New Roman" w:hAnsi="Times New Roman"/>
          <w:b/>
          <w:bCs/>
        </w:rPr>
        <w:t>Чл.</w:t>
      </w:r>
      <w:r w:rsidR="00743839">
        <w:rPr>
          <w:rFonts w:ascii="Times New Roman" w:hAnsi="Times New Roman"/>
          <w:b/>
          <w:bCs/>
        </w:rPr>
        <w:t xml:space="preserve"> </w:t>
      </w:r>
      <w:r w:rsidRPr="00287A0F">
        <w:rPr>
          <w:rFonts w:ascii="Times New Roman" w:hAnsi="Times New Roman"/>
          <w:b/>
          <w:bCs/>
        </w:rPr>
        <w:t>3.</w:t>
      </w:r>
      <w:r w:rsidRPr="00287A0F">
        <w:rPr>
          <w:rFonts w:ascii="Times New Roman" w:hAnsi="Times New Roman"/>
        </w:rPr>
        <w:t xml:space="preserve"> ВЪЗЛОЖИТЕЛЯТ осигурява чрез управителя достъп до инф</w:t>
      </w:r>
      <w:r w:rsidR="000E22A0">
        <w:rPr>
          <w:rFonts w:ascii="Times New Roman" w:hAnsi="Times New Roman"/>
        </w:rPr>
        <w:t>ормацията за публичното предприятие</w:t>
      </w:r>
      <w:r w:rsidRPr="00287A0F">
        <w:rPr>
          <w:rFonts w:ascii="Times New Roman" w:hAnsi="Times New Roman"/>
        </w:rPr>
        <w:t xml:space="preserve"> – еднолично дружество с ограничена отговорност </w:t>
      </w:r>
      <w:r w:rsidR="003B372E" w:rsidRPr="00287A0F">
        <w:rPr>
          <w:rFonts w:ascii="Times New Roman" w:hAnsi="Times New Roman"/>
        </w:rPr>
        <w:t>за</w:t>
      </w:r>
      <w:r w:rsidRPr="00287A0F">
        <w:rPr>
          <w:rFonts w:ascii="Times New Roman" w:hAnsi="Times New Roman"/>
        </w:rPr>
        <w:t xml:space="preserve"> изпълнение на задълженията на КОНТРОЛЬОРА по този договор. </w:t>
      </w:r>
    </w:p>
    <w:p w:rsidR="00D6138A" w:rsidRPr="00287A0F" w:rsidRDefault="00D6138A" w:rsidP="00511212">
      <w:pPr>
        <w:spacing w:before="120"/>
        <w:ind w:firstLine="851"/>
        <w:jc w:val="both"/>
      </w:pPr>
      <w:r w:rsidRPr="00287A0F">
        <w:rPr>
          <w:b/>
          <w:bCs/>
        </w:rPr>
        <w:t>Чл.</w:t>
      </w:r>
      <w:r w:rsidR="00743839">
        <w:rPr>
          <w:b/>
          <w:bCs/>
        </w:rPr>
        <w:t xml:space="preserve"> </w:t>
      </w:r>
      <w:r w:rsidRPr="00287A0F">
        <w:rPr>
          <w:b/>
          <w:bCs/>
        </w:rPr>
        <w:t>4.</w:t>
      </w:r>
      <w:r w:rsidRPr="00287A0F">
        <w:t xml:space="preserve"> ВЪЗЛОЖИТЕЛЯТ има право да изисква от КОНТРОЛЬОРА и да получава необходимата му информация и отчети за дейността на </w:t>
      </w:r>
      <w:r w:rsidR="000E22A0">
        <w:t>публичното предприятие</w:t>
      </w:r>
      <w:r w:rsidRPr="00287A0F">
        <w:t xml:space="preserve"> – еднолично дружество с ограничена отговорност и изпълнението на </w:t>
      </w:r>
      <w:r w:rsidR="00BD4E69">
        <w:t xml:space="preserve">бизнес </w:t>
      </w:r>
      <w:r w:rsidRPr="00287A0F">
        <w:t>програмата.</w:t>
      </w:r>
    </w:p>
    <w:p w:rsidR="00D6138A" w:rsidRPr="00287A0F" w:rsidRDefault="00D6138A" w:rsidP="00511212">
      <w:pPr>
        <w:spacing w:before="120"/>
        <w:ind w:firstLine="851"/>
        <w:jc w:val="both"/>
      </w:pPr>
      <w:r w:rsidRPr="00287A0F">
        <w:rPr>
          <w:b/>
          <w:bCs/>
        </w:rPr>
        <w:t>Чл.</w:t>
      </w:r>
      <w:r w:rsidR="00743839">
        <w:rPr>
          <w:b/>
          <w:bCs/>
        </w:rPr>
        <w:t xml:space="preserve"> </w:t>
      </w:r>
      <w:r w:rsidRPr="00287A0F">
        <w:rPr>
          <w:b/>
          <w:bCs/>
        </w:rPr>
        <w:t>5.</w:t>
      </w:r>
      <w:r w:rsidRPr="00287A0F">
        <w:t xml:space="preserve"> ВЪЗЛОЖИТЕЛЯТ </w:t>
      </w:r>
      <w:r w:rsidR="00815476" w:rsidRPr="00287A0F">
        <w:t>изисква становището</w:t>
      </w:r>
      <w:r w:rsidRPr="00287A0F">
        <w:t xml:space="preserve"> на КОНТРОЛЬОРА п</w:t>
      </w:r>
      <w:r w:rsidR="00815476" w:rsidRPr="00287A0F">
        <w:t>о</w:t>
      </w:r>
      <w:r w:rsidRPr="00287A0F">
        <w:t xml:space="preserve"> </w:t>
      </w:r>
      <w:r w:rsidR="00BD4E69">
        <w:t xml:space="preserve">бизнес </w:t>
      </w:r>
      <w:r w:rsidRPr="00287A0F">
        <w:t xml:space="preserve">програмата за </w:t>
      </w:r>
      <w:r w:rsidR="0061591C" w:rsidRPr="00287A0F">
        <w:t>дейността</w:t>
      </w:r>
      <w:r w:rsidRPr="00287A0F">
        <w:t xml:space="preserve"> на </w:t>
      </w:r>
      <w:r w:rsidR="000E22A0">
        <w:t>публичното предприятие</w:t>
      </w:r>
      <w:r w:rsidRPr="00287A0F">
        <w:t xml:space="preserve"> – еднолично дружество с ограничена отговорност.</w:t>
      </w:r>
    </w:p>
    <w:p w:rsidR="00D6138A" w:rsidRDefault="00D6138A" w:rsidP="00D6138A">
      <w:pPr>
        <w:rPr>
          <w:sz w:val="20"/>
          <w:szCs w:val="20"/>
        </w:rPr>
      </w:pPr>
    </w:p>
    <w:p w:rsidR="0077688A" w:rsidRPr="00287A0F" w:rsidRDefault="0077688A" w:rsidP="00D6138A">
      <w:pPr>
        <w:rPr>
          <w:sz w:val="20"/>
          <w:szCs w:val="20"/>
        </w:rPr>
      </w:pPr>
    </w:p>
    <w:p w:rsidR="00D6138A" w:rsidRPr="00287A0F" w:rsidRDefault="00D6138A" w:rsidP="00D6138A">
      <w:pPr>
        <w:pStyle w:val="Heading1"/>
        <w:rPr>
          <w:rFonts w:ascii="Times New Roman" w:hAnsi="Times New Roman"/>
        </w:rPr>
      </w:pPr>
      <w:r w:rsidRPr="00287A0F">
        <w:rPr>
          <w:rFonts w:ascii="Times New Roman" w:hAnsi="Times New Roman"/>
        </w:rPr>
        <w:t>ІV. ПРАВА И ЗАДЪЛЖЕНИЯ НА КОНТРОЛЬОРА</w:t>
      </w:r>
    </w:p>
    <w:p w:rsidR="00D6138A" w:rsidRPr="00287A0F" w:rsidRDefault="00D6138A" w:rsidP="00511212">
      <w:pPr>
        <w:widowControl w:val="0"/>
        <w:spacing w:before="120"/>
        <w:ind w:firstLine="851"/>
        <w:jc w:val="both"/>
      </w:pPr>
      <w:r w:rsidRPr="00287A0F">
        <w:rPr>
          <w:b/>
          <w:bCs/>
        </w:rPr>
        <w:t>Чл.</w:t>
      </w:r>
      <w:r w:rsidR="00743839">
        <w:rPr>
          <w:b/>
          <w:bCs/>
        </w:rPr>
        <w:t xml:space="preserve"> </w:t>
      </w:r>
      <w:r w:rsidRPr="00287A0F">
        <w:rPr>
          <w:b/>
          <w:bCs/>
        </w:rPr>
        <w:t>6.</w:t>
      </w:r>
      <w:r w:rsidRPr="00287A0F">
        <w:t xml:space="preserve"> КОНТРОЛЬОРЪТ има право: </w:t>
      </w:r>
    </w:p>
    <w:p w:rsidR="00D6138A" w:rsidRPr="00287A0F" w:rsidRDefault="00D6138A" w:rsidP="00D6138A">
      <w:pPr>
        <w:widowControl w:val="0"/>
        <w:ind w:firstLine="851"/>
        <w:jc w:val="both"/>
      </w:pPr>
      <w:r w:rsidRPr="00287A0F">
        <w:t xml:space="preserve">1. да осъществява контрол за изпълнението на законите, подзаконовите нормативни актове и разпорежданията на едноличния собственик на капитала; </w:t>
      </w:r>
    </w:p>
    <w:p w:rsidR="00D6138A" w:rsidRPr="00287A0F" w:rsidRDefault="00D6138A" w:rsidP="00D6138A">
      <w:pPr>
        <w:widowControl w:val="0"/>
        <w:ind w:firstLine="851"/>
        <w:jc w:val="both"/>
      </w:pPr>
      <w:r w:rsidRPr="00287A0F">
        <w:t xml:space="preserve">2. да осъществява контрол за законосъобразното и целесъобразно опериране с парични средства и материалните ценности </w:t>
      </w:r>
      <w:r w:rsidR="00B12BD6" w:rsidRPr="00287A0F">
        <w:t>и да предлага на ВЪЗЛОЖИТЕЛЯ сезиране на компетентните органи за извършване на финансова инспекция</w:t>
      </w:r>
      <w:r w:rsidR="00FE3D9A" w:rsidRPr="00287A0F">
        <w:t xml:space="preserve"> или друг вид проверки</w:t>
      </w:r>
      <w:r w:rsidRPr="00287A0F">
        <w:t>;</w:t>
      </w:r>
    </w:p>
    <w:p w:rsidR="00D6138A" w:rsidRPr="00287A0F" w:rsidRDefault="00D6138A" w:rsidP="00D6138A">
      <w:pPr>
        <w:widowControl w:val="0"/>
        <w:ind w:firstLine="851"/>
        <w:jc w:val="both"/>
      </w:pPr>
      <w:r w:rsidRPr="00287A0F">
        <w:t xml:space="preserve">3. да следи за опазване на имуществото на </w:t>
      </w:r>
      <w:r w:rsidR="000E22A0">
        <w:t>публичното предприятие</w:t>
      </w:r>
      <w:r w:rsidRPr="00287A0F">
        <w:t xml:space="preserve"> – еднолично търговско дружество с ограничена отговорност и за ползването му по предназначение </w:t>
      </w:r>
      <w:r w:rsidR="00FE3D9A" w:rsidRPr="00287A0F">
        <w:t xml:space="preserve">и </w:t>
      </w:r>
      <w:r w:rsidRPr="00287A0F">
        <w:t>съобразно действащата нормативна уредба;</w:t>
      </w:r>
    </w:p>
    <w:p w:rsidR="00D6138A" w:rsidRPr="00287A0F" w:rsidRDefault="00D6138A" w:rsidP="00D6138A">
      <w:pPr>
        <w:widowControl w:val="0"/>
        <w:ind w:firstLine="851"/>
        <w:jc w:val="both"/>
      </w:pPr>
      <w:r w:rsidRPr="00287A0F">
        <w:t xml:space="preserve">4. да изисква от управителя и да получава копия от отчетите, годишния баланс, справки за финансовите дела, </w:t>
      </w:r>
      <w:r w:rsidR="00BD4E69">
        <w:t xml:space="preserve">бизнес </w:t>
      </w:r>
      <w:r w:rsidRPr="00287A0F">
        <w:t xml:space="preserve">програмата и др.; </w:t>
      </w:r>
    </w:p>
    <w:p w:rsidR="00D6138A" w:rsidRPr="00287A0F" w:rsidRDefault="006043A4" w:rsidP="00D6138A">
      <w:pPr>
        <w:widowControl w:val="0"/>
        <w:ind w:firstLine="851"/>
        <w:jc w:val="both"/>
      </w:pPr>
      <w:r w:rsidRPr="00287A0F">
        <w:t>5. да участ</w:t>
      </w:r>
      <w:r w:rsidR="00D6138A" w:rsidRPr="00287A0F">
        <w:t xml:space="preserve">ва като наблюдател в преговорите със синдикалните организации в </w:t>
      </w:r>
      <w:r w:rsidR="000E22A0">
        <w:t>публичното предприятие</w:t>
      </w:r>
      <w:r w:rsidR="00D6138A" w:rsidRPr="00287A0F">
        <w:t xml:space="preserve"> – еднолично дружество с ограничена отговорност, както и в преговорите с външни клиенти и кредитори;</w:t>
      </w:r>
    </w:p>
    <w:p w:rsidR="00D6138A" w:rsidRPr="00287A0F" w:rsidRDefault="00D6138A" w:rsidP="00D6138A">
      <w:pPr>
        <w:pStyle w:val="BodyTextIndent"/>
        <w:widowControl w:val="0"/>
        <w:ind w:firstLine="851"/>
        <w:jc w:val="both"/>
        <w:rPr>
          <w:rFonts w:ascii="Times New Roman" w:hAnsi="Times New Roman"/>
        </w:rPr>
      </w:pPr>
      <w:r w:rsidRPr="00287A0F">
        <w:rPr>
          <w:rFonts w:ascii="Times New Roman" w:hAnsi="Times New Roman"/>
        </w:rPr>
        <w:t xml:space="preserve">6. да предлага мерки за отстраняване на констатирани </w:t>
      </w:r>
      <w:r w:rsidR="00FE3D9A" w:rsidRPr="00287A0F">
        <w:rPr>
          <w:rFonts w:ascii="Times New Roman" w:hAnsi="Times New Roman"/>
        </w:rPr>
        <w:t>пропуски</w:t>
      </w:r>
      <w:r w:rsidRPr="00287A0F">
        <w:rPr>
          <w:rFonts w:ascii="Times New Roman" w:hAnsi="Times New Roman"/>
        </w:rPr>
        <w:t xml:space="preserve"> и нарушения.</w:t>
      </w:r>
    </w:p>
    <w:p w:rsidR="00D6138A" w:rsidRPr="0042552D" w:rsidRDefault="00D6138A" w:rsidP="00511212">
      <w:pPr>
        <w:spacing w:before="120"/>
        <w:ind w:firstLine="851"/>
        <w:jc w:val="both"/>
      </w:pPr>
      <w:r w:rsidRPr="0042552D">
        <w:rPr>
          <w:b/>
          <w:bCs/>
        </w:rPr>
        <w:t>Чл.</w:t>
      </w:r>
      <w:r w:rsidR="00743839">
        <w:rPr>
          <w:b/>
          <w:bCs/>
        </w:rPr>
        <w:t xml:space="preserve"> </w:t>
      </w:r>
      <w:r w:rsidRPr="0042552D">
        <w:rPr>
          <w:b/>
          <w:bCs/>
        </w:rPr>
        <w:t>7.</w:t>
      </w:r>
      <w:r w:rsidRPr="0042552D">
        <w:t xml:space="preserve"> КОНТРОЛЬОРЪТ е длъжен:</w:t>
      </w:r>
    </w:p>
    <w:p w:rsidR="00D6138A" w:rsidRPr="0042552D" w:rsidRDefault="00D6138A" w:rsidP="00D6138A">
      <w:pPr>
        <w:ind w:firstLine="852"/>
        <w:jc w:val="both"/>
      </w:pPr>
      <w:r w:rsidRPr="0042552D">
        <w:t xml:space="preserve">1. да следи за </w:t>
      </w:r>
      <w:r w:rsidR="00BE7F1F" w:rsidRPr="0042552D">
        <w:t>размера</w:t>
      </w:r>
      <w:r w:rsidRPr="0042552D">
        <w:t xml:space="preserve"> на капитала на </w:t>
      </w:r>
      <w:r w:rsidR="000E22A0">
        <w:t>публичното предприятие</w:t>
      </w:r>
      <w:r w:rsidRPr="0042552D">
        <w:t xml:space="preserve"> – еднолично дружество с ограничена отговорност и да съгласува предложенията на управителя за увеличаване или намаляване на капитала на дружеството; </w:t>
      </w:r>
    </w:p>
    <w:p w:rsidR="00CB6D91" w:rsidRPr="0042552D" w:rsidRDefault="00CB6D91" w:rsidP="00D6138A">
      <w:pPr>
        <w:ind w:firstLine="852"/>
        <w:jc w:val="both"/>
      </w:pPr>
      <w:r w:rsidRPr="0042552D">
        <w:t>2</w:t>
      </w:r>
      <w:r w:rsidR="00B95B02" w:rsidRPr="0042552D">
        <w:t>. д</w:t>
      </w:r>
      <w:r w:rsidRPr="0042552D">
        <w:t>а съгласува предложенията на управителя за придобиване и разпореждане с дълготрайни активи (вкл. бракуване на дълготрайни активи) и за наем на недвижими имоти;</w:t>
      </w:r>
    </w:p>
    <w:p w:rsidR="00D6138A" w:rsidRPr="00287A0F" w:rsidRDefault="00CB6D91" w:rsidP="00D6138A">
      <w:pPr>
        <w:ind w:firstLine="852"/>
        <w:jc w:val="both"/>
      </w:pPr>
      <w:r w:rsidRPr="0042552D">
        <w:t>3</w:t>
      </w:r>
      <w:r w:rsidR="00D6138A" w:rsidRPr="0042552D">
        <w:t xml:space="preserve">. да следи </w:t>
      </w:r>
      <w:r w:rsidR="00884FFA" w:rsidRPr="0042552D">
        <w:t xml:space="preserve">за спазване на дружествения договор, за опазване на имуществото на дружеството и </w:t>
      </w:r>
      <w:r w:rsidR="00D6138A" w:rsidRPr="0042552D">
        <w:t>изпълнение</w:t>
      </w:r>
      <w:r w:rsidR="00463F38" w:rsidRPr="0042552D">
        <w:t xml:space="preserve">то </w:t>
      </w:r>
      <w:r w:rsidR="00D6138A" w:rsidRPr="0042552D">
        <w:t xml:space="preserve">на </w:t>
      </w:r>
      <w:r w:rsidR="004725BF" w:rsidRPr="0042552D">
        <w:t>задълженията</w:t>
      </w:r>
      <w:r w:rsidR="00463F38" w:rsidRPr="0042552D">
        <w:t xml:space="preserve"> на</w:t>
      </w:r>
      <w:r w:rsidR="00D6138A" w:rsidRPr="0042552D">
        <w:t xml:space="preserve"> управителя на </w:t>
      </w:r>
      <w:r w:rsidR="000E22A0">
        <w:t>публичното предприятие</w:t>
      </w:r>
      <w:r w:rsidR="00D6138A" w:rsidRPr="0042552D">
        <w:t xml:space="preserve"> -</w:t>
      </w:r>
      <w:r w:rsidR="00D6138A" w:rsidRPr="00287A0F">
        <w:t xml:space="preserve"> еднолично дружество с ограничена отговорност;</w:t>
      </w:r>
    </w:p>
    <w:p w:rsidR="00D6138A" w:rsidRPr="00287A0F" w:rsidRDefault="00CB6D91" w:rsidP="00D6138A">
      <w:pPr>
        <w:ind w:firstLine="852"/>
        <w:jc w:val="both"/>
      </w:pPr>
      <w:r w:rsidRPr="00287A0F">
        <w:t>4</w:t>
      </w:r>
      <w:r w:rsidR="00D6138A" w:rsidRPr="00287A0F">
        <w:t xml:space="preserve">. да не се намесва в оперативното управление на </w:t>
      </w:r>
      <w:r w:rsidR="000E22A0">
        <w:t>публичното предприятие</w:t>
      </w:r>
      <w:r w:rsidR="00D6138A" w:rsidRPr="00287A0F">
        <w:t xml:space="preserve"> - еднолично дру</w:t>
      </w:r>
      <w:r w:rsidRPr="00287A0F">
        <w:t>жество с ограничена отговорност;</w:t>
      </w:r>
    </w:p>
    <w:p w:rsidR="00D6138A" w:rsidRPr="00287A0F" w:rsidRDefault="00CB6D91" w:rsidP="00D6138A">
      <w:pPr>
        <w:ind w:firstLine="852"/>
        <w:jc w:val="both"/>
      </w:pPr>
      <w:r w:rsidRPr="00287A0F">
        <w:t>5</w:t>
      </w:r>
      <w:r w:rsidR="00D6138A" w:rsidRPr="00287A0F">
        <w:t xml:space="preserve">. да дава отчети пред ВЪЗЛОЖИТЕЛЯ за осъществения контрол съобразно задълженията си по този договор на всяко тримесечие и след приключване на годината в срок до 30-то число на месеца след приключване на съответното тримесечие или година, в които да прави предложения по т.6 на предходния член. </w:t>
      </w:r>
    </w:p>
    <w:p w:rsidR="00D6138A" w:rsidRPr="00287A0F" w:rsidRDefault="00CB6D91" w:rsidP="00D6138A">
      <w:pPr>
        <w:ind w:firstLine="852"/>
        <w:jc w:val="both"/>
      </w:pPr>
      <w:r w:rsidRPr="00287A0F">
        <w:t>6</w:t>
      </w:r>
      <w:r w:rsidR="00D6138A" w:rsidRPr="00287A0F">
        <w:t>. да не огласява станали му известни сведения</w:t>
      </w:r>
      <w:r w:rsidR="000E22A0">
        <w:t xml:space="preserve">, </w:t>
      </w:r>
      <w:r w:rsidR="00D6138A" w:rsidRPr="00287A0F">
        <w:t xml:space="preserve"> служебна и</w:t>
      </w:r>
      <w:r w:rsidR="000E22A0">
        <w:t>нформация  и търговски тайни на публичното предприятие</w:t>
      </w:r>
      <w:r w:rsidR="00D6138A" w:rsidRPr="00287A0F">
        <w:t xml:space="preserve"> – еднолично търговско дружество.</w:t>
      </w:r>
    </w:p>
    <w:p w:rsidR="003703DD" w:rsidRDefault="003703DD" w:rsidP="003703DD"/>
    <w:p w:rsidR="0026003B" w:rsidRPr="00287A0F" w:rsidRDefault="0026003B" w:rsidP="003703DD"/>
    <w:p w:rsidR="00D6138A" w:rsidRPr="00287A0F" w:rsidRDefault="00D6138A" w:rsidP="00D6138A">
      <w:pPr>
        <w:pStyle w:val="Heading1"/>
        <w:rPr>
          <w:rFonts w:ascii="Times New Roman" w:hAnsi="Times New Roman"/>
        </w:rPr>
      </w:pPr>
      <w:r w:rsidRPr="00287A0F">
        <w:rPr>
          <w:rFonts w:ascii="Times New Roman" w:hAnsi="Times New Roman"/>
        </w:rPr>
        <w:lastRenderedPageBreak/>
        <w:t>V. ВЪЗНАГРАЖДЕНИЕ НА КОНТРОЛЬОРА</w:t>
      </w:r>
    </w:p>
    <w:p w:rsidR="00D6138A" w:rsidRPr="00876307" w:rsidRDefault="00D6138A" w:rsidP="00511212">
      <w:pPr>
        <w:spacing w:before="120"/>
        <w:ind w:firstLine="851"/>
        <w:jc w:val="both"/>
        <w:rPr>
          <w:color w:val="FF0000"/>
        </w:rPr>
      </w:pPr>
      <w:r w:rsidRPr="00287A0F">
        <w:rPr>
          <w:b/>
          <w:bCs/>
        </w:rPr>
        <w:t>Чл.</w:t>
      </w:r>
      <w:r w:rsidR="00743839">
        <w:rPr>
          <w:b/>
          <w:bCs/>
        </w:rPr>
        <w:t xml:space="preserve"> </w:t>
      </w:r>
      <w:r w:rsidRPr="00287A0F">
        <w:rPr>
          <w:b/>
          <w:bCs/>
        </w:rPr>
        <w:t>8.</w:t>
      </w:r>
      <w:r w:rsidRPr="00287A0F">
        <w:t xml:space="preserve"> </w:t>
      </w:r>
      <w:r w:rsidR="00743839">
        <w:t>(1)</w:t>
      </w:r>
      <w:r w:rsidR="00406267">
        <w:t xml:space="preserve"> </w:t>
      </w:r>
      <w:r w:rsidR="004B6AF2">
        <w:t>КОНТРОЛЬОРЪТ</w:t>
      </w:r>
      <w:r w:rsidR="00C6408C">
        <w:t xml:space="preserve"> </w:t>
      </w:r>
      <w:r w:rsidR="00C6408C" w:rsidRPr="00D27BDA">
        <w:rPr>
          <w:rFonts w:eastAsia="Calibri"/>
        </w:rPr>
        <w:t>получава месечно възнаграждение, формирано по реда на чл.</w:t>
      </w:r>
      <w:r w:rsidR="00406267">
        <w:rPr>
          <w:rFonts w:eastAsia="Calibri"/>
        </w:rPr>
        <w:t xml:space="preserve"> </w:t>
      </w:r>
      <w:r w:rsidR="00C6408C" w:rsidRPr="00D27BDA">
        <w:rPr>
          <w:rFonts w:eastAsia="Calibri"/>
        </w:rPr>
        <w:t xml:space="preserve">56 от Правилника за прилагане на Закона за </w:t>
      </w:r>
      <w:r w:rsidR="00C6408C" w:rsidRPr="00876307">
        <w:rPr>
          <w:rFonts w:eastAsia="Calibri"/>
        </w:rPr>
        <w:t>публичните предприятия</w:t>
      </w:r>
      <w:r w:rsidR="00406267" w:rsidRPr="00876307">
        <w:rPr>
          <w:rFonts w:eastAsia="Calibri"/>
        </w:rPr>
        <w:t xml:space="preserve"> и в съответствие с решението на едноличния собственик на капи</w:t>
      </w:r>
      <w:r w:rsidR="00876307" w:rsidRPr="00876307">
        <w:rPr>
          <w:rFonts w:eastAsia="Calibri"/>
        </w:rPr>
        <w:t>тала по чл. 56, ал. 13 от ППЗПП</w:t>
      </w:r>
      <w:r w:rsidRPr="00876307">
        <w:t xml:space="preserve">. </w:t>
      </w:r>
    </w:p>
    <w:p w:rsidR="00D6138A" w:rsidRPr="00287A0F" w:rsidRDefault="00743839" w:rsidP="003D649C">
      <w:pPr>
        <w:ind w:firstLine="708"/>
        <w:jc w:val="both"/>
      </w:pPr>
      <w:r>
        <w:t>(2)</w:t>
      </w:r>
      <w:r w:rsidR="00D6138A" w:rsidRPr="00287A0F">
        <w:t xml:space="preserve"> ВЪЗЛОЖИТЕЛЯТ не гарант</w:t>
      </w:r>
      <w:r w:rsidR="00406267">
        <w:t xml:space="preserve">ира размера на възнаграждението </w:t>
      </w:r>
      <w:r w:rsidR="00D6138A" w:rsidRPr="00287A0F">
        <w:t xml:space="preserve">на КОНТРОЛЬОРА и не го компенсира при липса на средства в </w:t>
      </w:r>
      <w:r w:rsidR="00DB0E29">
        <w:t>публичното предприятие</w:t>
      </w:r>
      <w:r w:rsidR="00D6138A" w:rsidRPr="00287A0F">
        <w:t xml:space="preserve"> - еднолично дружество с ограничена отговорност.</w:t>
      </w:r>
      <w:r w:rsidR="004B6AF2" w:rsidRPr="004B6AF2">
        <w:t xml:space="preserve"> </w:t>
      </w:r>
      <w:r w:rsidR="004B6AF2" w:rsidRPr="00902E94">
        <w:t xml:space="preserve">В случай на промяна на нормативната уредба по отношение на размера на възнаграждението на </w:t>
      </w:r>
      <w:r w:rsidR="004B6AF2" w:rsidRPr="00287A0F">
        <w:t>КОНТРОЛЬОРА</w:t>
      </w:r>
      <w:r w:rsidR="004B6AF2" w:rsidRPr="00902E94">
        <w:t>, възнаграждението се преизчислява от датата на влизане в сила на съответния нормативен акт.</w:t>
      </w:r>
    </w:p>
    <w:p w:rsidR="00D6138A" w:rsidRPr="00287A0F" w:rsidRDefault="00D6138A" w:rsidP="003D649C">
      <w:pPr>
        <w:ind w:firstLine="708"/>
        <w:jc w:val="both"/>
      </w:pPr>
      <w:r w:rsidRPr="00287A0F">
        <w:t xml:space="preserve"> </w:t>
      </w:r>
      <w:r w:rsidR="00743839">
        <w:t>(3)</w:t>
      </w:r>
      <w:r w:rsidRPr="00287A0F">
        <w:t xml:space="preserve"> Изплащането на възнаграждението е за сметка на разходите на </w:t>
      </w:r>
      <w:r w:rsidR="00DB0E29">
        <w:t>публичното предприятие</w:t>
      </w:r>
      <w:r w:rsidRPr="00287A0F">
        <w:t xml:space="preserve"> за заплати и други възнаграждения.</w:t>
      </w:r>
      <w:r w:rsidR="00BB7CDC">
        <w:rPr>
          <w:lang w:eastAsia="bg-BG"/>
        </w:rPr>
        <w:t xml:space="preserve"> </w:t>
      </w:r>
      <w:r w:rsidR="004B6AF2">
        <w:t>КОНТРОЛЬОРЪТ</w:t>
      </w:r>
      <w:r w:rsidR="004B6AF2" w:rsidRPr="00D27BDA">
        <w:rPr>
          <w:lang w:eastAsia="bg-BG"/>
        </w:rPr>
        <w:t xml:space="preserve"> не получава възнаграждение за изпълнение на задълженията си по този договор в случай, че заема длъжност или изпълняват функции, които са посочени в закон като пречка за получаване на възнаграждение.</w:t>
      </w:r>
    </w:p>
    <w:p w:rsidR="00D6138A" w:rsidRPr="00287A0F" w:rsidRDefault="00D6138A" w:rsidP="00511212">
      <w:pPr>
        <w:spacing w:before="120"/>
        <w:ind w:firstLine="851"/>
        <w:jc w:val="both"/>
      </w:pPr>
      <w:r w:rsidRPr="00287A0F">
        <w:rPr>
          <w:b/>
          <w:bCs/>
        </w:rPr>
        <w:t>Чл.</w:t>
      </w:r>
      <w:r w:rsidR="00406267">
        <w:rPr>
          <w:b/>
          <w:bCs/>
        </w:rPr>
        <w:t xml:space="preserve"> </w:t>
      </w:r>
      <w:r w:rsidRPr="00287A0F">
        <w:rPr>
          <w:b/>
          <w:bCs/>
        </w:rPr>
        <w:t>9.</w:t>
      </w:r>
      <w:r w:rsidRPr="00287A0F">
        <w:t xml:space="preserve"> ВЪЗЛОЖИТЕЛЯТ има право да намалява за срок до три месеца определеното по този договор месечно възнаграждение на КОНТРОЛЬОРА с до 50 на сто при нарушение или неизпълнение на решение </w:t>
      </w:r>
      <w:r w:rsidR="00463F38" w:rsidRPr="00287A0F">
        <w:t xml:space="preserve">или разпореждане на  ВЪЗЛОЖИТЕЛЯ,  при неизпълнение на задължения по този договор </w:t>
      </w:r>
      <w:r w:rsidRPr="00287A0F">
        <w:t xml:space="preserve">или нанесена вреда на </w:t>
      </w:r>
      <w:r w:rsidR="00DB0E29" w:rsidRPr="00DB0E29">
        <w:t>публичното предприятие</w:t>
      </w:r>
      <w:r w:rsidRPr="00287A0F">
        <w:t>.</w:t>
      </w:r>
    </w:p>
    <w:p w:rsidR="003703DD" w:rsidRPr="00287A0F" w:rsidRDefault="003703DD" w:rsidP="003703DD"/>
    <w:p w:rsidR="00D6138A" w:rsidRPr="00287A0F" w:rsidRDefault="00D6138A" w:rsidP="00A40B77">
      <w:pPr>
        <w:pStyle w:val="Heading1"/>
        <w:spacing w:before="120"/>
        <w:rPr>
          <w:rFonts w:ascii="Times New Roman" w:hAnsi="Times New Roman"/>
        </w:rPr>
      </w:pPr>
      <w:r w:rsidRPr="00287A0F">
        <w:rPr>
          <w:rFonts w:ascii="Times New Roman" w:hAnsi="Times New Roman"/>
        </w:rPr>
        <w:t>VІ. ПРЕКРАТЯВАНЕ НА ДОГОВОРА И ОБЕЗЩЕТЕНИЯ</w:t>
      </w:r>
    </w:p>
    <w:p w:rsidR="00D6138A" w:rsidRPr="00287A0F" w:rsidRDefault="00D6138A" w:rsidP="00A40B77">
      <w:pPr>
        <w:spacing w:before="120"/>
        <w:ind w:firstLine="851"/>
      </w:pPr>
      <w:r w:rsidRPr="00287A0F">
        <w:rPr>
          <w:b/>
          <w:bCs/>
        </w:rPr>
        <w:t>Чл.</w:t>
      </w:r>
      <w:r w:rsidR="00743839">
        <w:rPr>
          <w:b/>
          <w:bCs/>
        </w:rPr>
        <w:t xml:space="preserve"> </w:t>
      </w:r>
      <w:r w:rsidRPr="00287A0F">
        <w:rPr>
          <w:b/>
          <w:bCs/>
        </w:rPr>
        <w:t>10.</w:t>
      </w:r>
      <w:r w:rsidRPr="00287A0F">
        <w:t xml:space="preserve"> </w:t>
      </w:r>
      <w:r w:rsidR="00743839">
        <w:t>(</w:t>
      </w:r>
      <w:r w:rsidRPr="00287A0F">
        <w:t>1</w:t>
      </w:r>
      <w:r w:rsidR="00743839">
        <w:t>)</w:t>
      </w:r>
      <w:r w:rsidRPr="00287A0F">
        <w:t xml:space="preserve"> Договорът се прекратява с изтичане на срока по чл.2. </w:t>
      </w:r>
    </w:p>
    <w:p w:rsidR="00D6138A" w:rsidRPr="00287A0F" w:rsidRDefault="00743839" w:rsidP="00A40B77">
      <w:pPr>
        <w:ind w:firstLine="851"/>
        <w:jc w:val="both"/>
      </w:pPr>
      <w:r>
        <w:t>(2)</w:t>
      </w:r>
      <w:r w:rsidR="00D6138A" w:rsidRPr="00287A0F">
        <w:t xml:space="preserve"> Договорът се прекратява преди изтичане на срока:</w:t>
      </w:r>
    </w:p>
    <w:p w:rsidR="00292701" w:rsidRDefault="00292701" w:rsidP="00292701">
      <w:pPr>
        <w:ind w:firstLine="852"/>
        <w:jc w:val="both"/>
      </w:pPr>
      <w:r>
        <w:t>1. по взаимно съгласие на страните;</w:t>
      </w:r>
    </w:p>
    <w:p w:rsidR="00292701" w:rsidRDefault="00292701" w:rsidP="00292701">
      <w:pPr>
        <w:ind w:firstLine="852"/>
        <w:jc w:val="both"/>
      </w:pPr>
      <w:r>
        <w:t xml:space="preserve">2. с тримесечно предизвестие от страна на </w:t>
      </w:r>
      <w:r w:rsidR="00AD02D1">
        <w:t>КОНТРОЛЬОРА</w:t>
      </w:r>
      <w:r>
        <w:t>;</w:t>
      </w:r>
    </w:p>
    <w:p w:rsidR="00292701" w:rsidRDefault="00292701" w:rsidP="00292701">
      <w:pPr>
        <w:ind w:firstLine="852"/>
        <w:jc w:val="both"/>
      </w:pPr>
      <w:r>
        <w:t>3. с едномесечно пред</w:t>
      </w:r>
      <w:r w:rsidR="00AD02D1">
        <w:t>известие от страна на ВЪЗЛОЖИТЕЛЯ</w:t>
      </w:r>
      <w:r>
        <w:t>;</w:t>
      </w:r>
    </w:p>
    <w:p w:rsidR="00292701" w:rsidRDefault="00292701" w:rsidP="00292701">
      <w:pPr>
        <w:ind w:firstLine="852"/>
        <w:jc w:val="both"/>
      </w:pPr>
      <w:r>
        <w:t>4. при преобразуване или прекратяване на дружеството, както и при промяна на собственика на мажоритарния дял от капитала му;</w:t>
      </w:r>
    </w:p>
    <w:p w:rsidR="00292701" w:rsidRDefault="00292701" w:rsidP="00292701">
      <w:pPr>
        <w:ind w:firstLine="852"/>
        <w:jc w:val="both"/>
      </w:pPr>
      <w:r>
        <w:t xml:space="preserve">5. в случай на смърт или поставяне под запрещение на </w:t>
      </w:r>
      <w:r w:rsidR="00AD02D1">
        <w:t>КОНТРОЛЬОРА</w:t>
      </w:r>
      <w:r>
        <w:t>, съответно в случай на обявяване в несъстоятелност;</w:t>
      </w:r>
    </w:p>
    <w:p w:rsidR="00292701" w:rsidRDefault="00292701" w:rsidP="00292701">
      <w:pPr>
        <w:ind w:firstLine="852"/>
        <w:jc w:val="both"/>
      </w:pPr>
      <w:r>
        <w:t>6.</w:t>
      </w:r>
      <w:r w:rsidR="00BB7CDC">
        <w:rPr>
          <w:lang w:val="en-US"/>
        </w:rPr>
        <w:t xml:space="preserve"> </w:t>
      </w:r>
      <w:r>
        <w:t xml:space="preserve">при възникване на някое от обстоятелствата, обуславящо забрана или ограничение за </w:t>
      </w:r>
      <w:r w:rsidR="00AD02D1">
        <w:t>КОНТРОЛЬОРА</w:t>
      </w:r>
      <w:r>
        <w:t>, съгласно действащата нормативна уредба;</w:t>
      </w:r>
    </w:p>
    <w:p w:rsidR="00292701" w:rsidRDefault="00292701" w:rsidP="00292701">
      <w:pPr>
        <w:ind w:firstLine="852"/>
        <w:jc w:val="both"/>
      </w:pPr>
      <w:r>
        <w:t xml:space="preserve">7. при обективна невъзможност за </w:t>
      </w:r>
      <w:r w:rsidR="00AD02D1">
        <w:t>КОНТРОЛЬОРА</w:t>
      </w:r>
      <w:r>
        <w:t xml:space="preserve"> да изпълнява задълженията си за </w:t>
      </w:r>
      <w:r w:rsidR="00ED3BAD">
        <w:t>повече от 3</w:t>
      </w:r>
      <w:r>
        <w:t xml:space="preserve"> месеца;</w:t>
      </w:r>
    </w:p>
    <w:p w:rsidR="00292701" w:rsidRDefault="00292701" w:rsidP="00292701">
      <w:pPr>
        <w:ind w:firstLine="852"/>
        <w:jc w:val="both"/>
      </w:pPr>
      <w:r>
        <w:t>8. при осъждане за извършено умишлено престъпление от общ характер;</w:t>
      </w:r>
    </w:p>
    <w:p w:rsidR="00292701" w:rsidRDefault="00292701" w:rsidP="00292701">
      <w:pPr>
        <w:ind w:firstLine="852"/>
        <w:jc w:val="both"/>
      </w:pPr>
      <w:r>
        <w:t>9. при несъвместимост с изискванията по чл. 20 от Закона за публичните предприятия;</w:t>
      </w:r>
    </w:p>
    <w:p w:rsidR="00292701" w:rsidRDefault="00292701" w:rsidP="001C30CC">
      <w:pPr>
        <w:ind w:firstLine="852"/>
        <w:jc w:val="both"/>
      </w:pPr>
      <w:r>
        <w:t>10. при тежко нарушение или системно неизпълнение на  задължения;</w:t>
      </w:r>
    </w:p>
    <w:p w:rsidR="00292701" w:rsidRDefault="00292701" w:rsidP="00743839">
      <w:pPr>
        <w:ind w:firstLine="852"/>
        <w:jc w:val="both"/>
      </w:pPr>
      <w:r>
        <w:t>11. при влизане в сила на акт, с който е установен конфликт на интереси по Закона за противодействие на корупцията и за отнемане на незаконно придобитото имущество.</w:t>
      </w:r>
    </w:p>
    <w:p w:rsidR="00D6138A" w:rsidRPr="00287A0F" w:rsidRDefault="00292701" w:rsidP="001F3FD5">
      <w:pPr>
        <w:ind w:firstLine="852"/>
        <w:jc w:val="both"/>
      </w:pPr>
      <w:r>
        <w:t xml:space="preserve"> </w:t>
      </w:r>
      <w:r w:rsidR="009734C5">
        <w:t xml:space="preserve"> </w:t>
      </w:r>
      <w:r w:rsidR="00743839">
        <w:t>(</w:t>
      </w:r>
      <w:r w:rsidR="0069550E">
        <w:t>3</w:t>
      </w:r>
      <w:r w:rsidR="00743839">
        <w:t>)</w:t>
      </w:r>
      <w:r w:rsidR="00D6138A" w:rsidRPr="00287A0F">
        <w:t xml:space="preserve"> Прекратяването на договора не освобождава КОНТРОЛЬОРА от отговорност по чл.</w:t>
      </w:r>
      <w:r w:rsidR="009734C5">
        <w:t xml:space="preserve"> </w:t>
      </w:r>
      <w:r w:rsidR="00D6138A" w:rsidRPr="00287A0F">
        <w:t>145 от Търговския закон.</w:t>
      </w:r>
    </w:p>
    <w:p w:rsidR="00D6138A" w:rsidRPr="00287A0F" w:rsidRDefault="00D6138A" w:rsidP="00912749">
      <w:pPr>
        <w:spacing w:before="120"/>
        <w:ind w:firstLine="851"/>
        <w:jc w:val="both"/>
      </w:pPr>
      <w:r w:rsidRPr="00287A0F">
        <w:rPr>
          <w:b/>
          <w:bCs/>
        </w:rPr>
        <w:t>Чл.</w:t>
      </w:r>
      <w:r w:rsidR="00743839">
        <w:rPr>
          <w:b/>
          <w:bCs/>
        </w:rPr>
        <w:t xml:space="preserve"> </w:t>
      </w:r>
      <w:r w:rsidRPr="00287A0F">
        <w:rPr>
          <w:b/>
          <w:bCs/>
        </w:rPr>
        <w:t>11.</w:t>
      </w:r>
      <w:r w:rsidR="00743839">
        <w:t xml:space="preserve"> </w:t>
      </w:r>
      <w:r w:rsidRPr="00287A0F">
        <w:t xml:space="preserve"> При прекратяване на договора по реда на чл.</w:t>
      </w:r>
      <w:r w:rsidR="00743839">
        <w:t xml:space="preserve"> </w:t>
      </w:r>
      <w:r w:rsidRPr="00287A0F">
        <w:t>10, ал.</w:t>
      </w:r>
      <w:r w:rsidR="00743839">
        <w:t xml:space="preserve"> </w:t>
      </w:r>
      <w:r w:rsidRPr="00287A0F">
        <w:t>2, т.</w:t>
      </w:r>
      <w:r w:rsidR="00743839">
        <w:t xml:space="preserve"> </w:t>
      </w:r>
      <w:r w:rsidRPr="00287A0F">
        <w:t>4 или при прекратяване едностранно от ВЪЗЛОЖИТЕЛЯ без виновно поведение на КОНТРОЛЬОРА, той има право на обезщетение в размер на определеното му по реда на раздел V от договора възнаграждение за един месец.</w:t>
      </w:r>
    </w:p>
    <w:p w:rsidR="00D6138A" w:rsidRPr="00287A0F" w:rsidRDefault="00D6138A" w:rsidP="00511212">
      <w:pPr>
        <w:widowControl w:val="0"/>
        <w:spacing w:before="120"/>
        <w:ind w:firstLine="851"/>
        <w:jc w:val="both"/>
      </w:pPr>
      <w:r w:rsidRPr="00287A0F">
        <w:rPr>
          <w:b/>
        </w:rPr>
        <w:t>Чл.</w:t>
      </w:r>
      <w:r w:rsidR="00743839">
        <w:rPr>
          <w:b/>
        </w:rPr>
        <w:t xml:space="preserve"> </w:t>
      </w:r>
      <w:r w:rsidRPr="00287A0F">
        <w:rPr>
          <w:b/>
        </w:rPr>
        <w:t>12.</w:t>
      </w:r>
      <w:r w:rsidRPr="00287A0F">
        <w:t xml:space="preserve"> КОНТРОЛЬОРЪТ се осигурява за всички осигурени социални рискове съгласно Кодекса за социално осигуряване /КСО/ за сметка на </w:t>
      </w:r>
      <w:r w:rsidR="00DB0E29" w:rsidRPr="00DB0E29">
        <w:t>публичното предприятие</w:t>
      </w:r>
      <w:r w:rsidRPr="00287A0F">
        <w:t>, което има качеството на осигурител по реда на чл.</w:t>
      </w:r>
      <w:r w:rsidR="009734C5">
        <w:t xml:space="preserve"> </w:t>
      </w:r>
      <w:r w:rsidRPr="00287A0F">
        <w:t>5, ал.</w:t>
      </w:r>
      <w:r w:rsidR="009734C5">
        <w:t xml:space="preserve"> </w:t>
      </w:r>
      <w:r w:rsidRPr="00287A0F">
        <w:t>1 от КСО.</w:t>
      </w:r>
    </w:p>
    <w:p w:rsidR="00D6138A" w:rsidRPr="00287A0F" w:rsidRDefault="00D6138A" w:rsidP="00D6138A"/>
    <w:p w:rsidR="00912B53" w:rsidRDefault="00912B53" w:rsidP="00D6138A">
      <w:pPr>
        <w:pStyle w:val="Heading1"/>
        <w:rPr>
          <w:rFonts w:ascii="Times New Roman" w:hAnsi="Times New Roman"/>
        </w:rPr>
      </w:pPr>
    </w:p>
    <w:p w:rsidR="00D6138A" w:rsidRPr="00287A0F" w:rsidRDefault="00D6138A" w:rsidP="00D6138A">
      <w:pPr>
        <w:pStyle w:val="Heading1"/>
        <w:rPr>
          <w:rFonts w:ascii="Times New Roman" w:hAnsi="Times New Roman"/>
        </w:rPr>
      </w:pPr>
      <w:r w:rsidRPr="00287A0F">
        <w:rPr>
          <w:rFonts w:ascii="Times New Roman" w:hAnsi="Times New Roman"/>
        </w:rPr>
        <w:t>VІІ. ДРУГИ УСЛОВИЯ</w:t>
      </w:r>
    </w:p>
    <w:p w:rsidR="00D6138A" w:rsidRPr="00287A0F" w:rsidRDefault="00D6138A" w:rsidP="00511212">
      <w:pPr>
        <w:spacing w:before="120"/>
        <w:ind w:firstLine="851"/>
        <w:jc w:val="both"/>
      </w:pPr>
      <w:r w:rsidRPr="00287A0F">
        <w:rPr>
          <w:b/>
          <w:bCs/>
        </w:rPr>
        <w:t>Чл.</w:t>
      </w:r>
      <w:r w:rsidR="009734C5">
        <w:rPr>
          <w:b/>
          <w:bCs/>
        </w:rPr>
        <w:t xml:space="preserve"> </w:t>
      </w:r>
      <w:r w:rsidRPr="00287A0F">
        <w:rPr>
          <w:b/>
          <w:bCs/>
        </w:rPr>
        <w:t>1</w:t>
      </w:r>
      <w:r w:rsidR="00BD633A">
        <w:rPr>
          <w:b/>
          <w:bCs/>
        </w:rPr>
        <w:t>3</w:t>
      </w:r>
      <w:r w:rsidRPr="00287A0F">
        <w:rPr>
          <w:b/>
          <w:bCs/>
        </w:rPr>
        <w:t>.</w:t>
      </w:r>
      <w:r w:rsidRPr="00287A0F">
        <w:t xml:space="preserve"> Този договор може да бъде изменен само по взаимно съгласие на страните, изразено в писмена форма. Измененията, които произтичат от промяна в нормативната уредба, не подлежат на допълнително договаряне и са действителни от влизането в сила на съответния нормативен акт. </w:t>
      </w:r>
    </w:p>
    <w:p w:rsidR="00D6138A" w:rsidRPr="00287A0F" w:rsidRDefault="00D6138A" w:rsidP="00511212">
      <w:pPr>
        <w:spacing w:before="120"/>
        <w:ind w:firstLine="851"/>
        <w:jc w:val="both"/>
      </w:pPr>
      <w:r w:rsidRPr="00287A0F">
        <w:rPr>
          <w:b/>
          <w:bCs/>
        </w:rPr>
        <w:t>Чл.</w:t>
      </w:r>
      <w:r w:rsidR="009734C5">
        <w:rPr>
          <w:b/>
          <w:bCs/>
        </w:rPr>
        <w:t xml:space="preserve"> </w:t>
      </w:r>
      <w:r w:rsidRPr="00287A0F">
        <w:rPr>
          <w:b/>
          <w:bCs/>
        </w:rPr>
        <w:t>1</w:t>
      </w:r>
      <w:r w:rsidR="00BD633A">
        <w:rPr>
          <w:b/>
          <w:bCs/>
        </w:rPr>
        <w:t>4</w:t>
      </w:r>
      <w:r w:rsidRPr="00287A0F">
        <w:rPr>
          <w:b/>
          <w:bCs/>
        </w:rPr>
        <w:t>.</w:t>
      </w:r>
      <w:r w:rsidRPr="00287A0F">
        <w:t xml:space="preserve"> Възникналите спорове между страните по този договор и неуредените в него въпроси се решават в съответствие с действащото гражданско законодателство.</w:t>
      </w:r>
    </w:p>
    <w:p w:rsidR="00D6138A" w:rsidRPr="00287A0F" w:rsidRDefault="00D6138A" w:rsidP="00CB6D91">
      <w:pPr>
        <w:pStyle w:val="BodyTextIndent3"/>
        <w:spacing w:before="120"/>
        <w:ind w:firstLine="851"/>
      </w:pPr>
      <w:r w:rsidRPr="00287A0F">
        <w:t xml:space="preserve">Настоящият договор се състави и подписа в три еднакви екземпляра – по един за всяка от страните и един за контролираното </w:t>
      </w:r>
      <w:r w:rsidR="00DB0E29" w:rsidRPr="00DB0E29">
        <w:t>публичното предприятие</w:t>
      </w:r>
      <w:r w:rsidRPr="00287A0F">
        <w:t xml:space="preserve"> - еднолично дружество с ограничена отговорност.</w:t>
      </w:r>
    </w:p>
    <w:p w:rsidR="00D6138A" w:rsidRPr="00287A0F" w:rsidRDefault="00D6138A" w:rsidP="00D6138A"/>
    <w:p w:rsidR="00AC06A5" w:rsidRPr="00287A0F" w:rsidRDefault="00AC06A5" w:rsidP="00D6138A"/>
    <w:p w:rsidR="00D6138A" w:rsidRPr="00287A0F" w:rsidRDefault="00D6138A" w:rsidP="00D6138A"/>
    <w:p w:rsidR="0077688A" w:rsidRDefault="00D6138A" w:rsidP="0077688A">
      <w:pPr>
        <w:rPr>
          <w:b/>
        </w:rPr>
      </w:pPr>
      <w:r w:rsidRPr="00287A0F">
        <w:rPr>
          <w:b/>
        </w:rPr>
        <w:t>КОНТРОЛЬОР</w:t>
      </w:r>
      <w:r w:rsidR="00B827A7" w:rsidRPr="00287A0F">
        <w:rPr>
          <w:b/>
        </w:rPr>
        <w:t xml:space="preserve"> на</w:t>
      </w:r>
      <w:r w:rsidRPr="00287A0F">
        <w:rPr>
          <w:b/>
        </w:rPr>
        <w:tab/>
      </w:r>
      <w:r w:rsidRPr="00287A0F">
        <w:rPr>
          <w:b/>
        </w:rPr>
        <w:tab/>
      </w:r>
      <w:r w:rsidRPr="00287A0F">
        <w:rPr>
          <w:b/>
        </w:rPr>
        <w:tab/>
      </w:r>
      <w:r w:rsidRPr="00287A0F">
        <w:rPr>
          <w:b/>
        </w:rPr>
        <w:tab/>
        <w:t>ВЪЗЛОЖИТЕЛ:</w:t>
      </w:r>
    </w:p>
    <w:p w:rsidR="00B827A7" w:rsidRPr="00287A0F" w:rsidRDefault="00EC1090" w:rsidP="0077688A">
      <w:pPr>
        <w:rPr>
          <w:b/>
        </w:rPr>
      </w:pPr>
      <w:r w:rsidRPr="008438E5">
        <w:rPr>
          <w:b/>
        </w:rPr>
        <w:t>“</w:t>
      </w:r>
      <w:r w:rsidR="00291D98">
        <w:rPr>
          <w:b/>
          <w:lang w:val="en-US"/>
        </w:rPr>
        <w:t>…………………………</w:t>
      </w:r>
      <w:r w:rsidRPr="008438E5">
        <w:rPr>
          <w:b/>
        </w:rPr>
        <w:t>” ЕООД,</w:t>
      </w:r>
      <w:r>
        <w:rPr>
          <w:b/>
        </w:rPr>
        <w:t xml:space="preserve">             </w:t>
      </w:r>
      <w:r w:rsidRPr="00287A0F">
        <w:rPr>
          <w:b/>
        </w:rPr>
        <w:t>МИНИСТЪР НА</w:t>
      </w:r>
    </w:p>
    <w:p w:rsidR="00B827A7" w:rsidRPr="00287A0F" w:rsidRDefault="00EC1090" w:rsidP="00873269">
      <w:pPr>
        <w:rPr>
          <w:b/>
        </w:rPr>
      </w:pPr>
      <w:r w:rsidRPr="008438E5">
        <w:rPr>
          <w:b/>
        </w:rPr>
        <w:t>ГР.</w:t>
      </w:r>
      <w:r>
        <w:rPr>
          <w:b/>
        </w:rPr>
        <w:t xml:space="preserve"> </w:t>
      </w:r>
      <w:r w:rsidR="00291D98">
        <w:rPr>
          <w:b/>
          <w:lang w:val="en-US"/>
        </w:rPr>
        <w:t>………………</w:t>
      </w:r>
      <w:r>
        <w:rPr>
          <w:b/>
        </w:rPr>
        <w:tab/>
      </w:r>
      <w:r w:rsidR="00287E36">
        <w:rPr>
          <w:b/>
        </w:rPr>
        <w:tab/>
      </w:r>
      <w:r w:rsidR="00625B59">
        <w:rPr>
          <w:b/>
        </w:rPr>
        <w:tab/>
      </w:r>
      <w:r w:rsidR="00CD7C00">
        <w:rPr>
          <w:b/>
        </w:rPr>
        <w:tab/>
      </w:r>
      <w:r w:rsidR="00B827A7" w:rsidRPr="00287A0F">
        <w:rPr>
          <w:b/>
        </w:rPr>
        <w:t>ЗДРАВЕОПАЗВАНЕТО:</w:t>
      </w:r>
    </w:p>
    <w:p w:rsidR="00B827A7" w:rsidRPr="00287A0F" w:rsidRDefault="00B827A7" w:rsidP="00B827A7">
      <w:pPr>
        <w:ind w:firstLine="480"/>
        <w:rPr>
          <w:b/>
        </w:rPr>
      </w:pPr>
    </w:p>
    <w:p w:rsidR="0077688A" w:rsidRDefault="0077688A" w:rsidP="0077688A">
      <w:pPr>
        <w:rPr>
          <w:rFonts w:cs="Arial"/>
        </w:rPr>
      </w:pPr>
    </w:p>
    <w:p w:rsidR="00D6138A" w:rsidRPr="00287A0F" w:rsidRDefault="003B6B14" w:rsidP="0077688A">
      <w:r w:rsidRPr="00287A0F">
        <w:t xml:space="preserve"> </w:t>
      </w:r>
      <w:r w:rsidR="00D6138A" w:rsidRPr="00287A0F">
        <w:t>...................</w:t>
      </w:r>
      <w:r w:rsidR="0077688A">
        <w:t>.............................</w:t>
      </w:r>
      <w:r w:rsidR="0077688A">
        <w:tab/>
      </w:r>
      <w:r w:rsidR="0077688A">
        <w:tab/>
      </w:r>
      <w:r w:rsidR="00D6138A" w:rsidRPr="00287A0F">
        <w:t>.....................</w:t>
      </w:r>
      <w:r w:rsidR="00B90123" w:rsidRPr="00287A0F">
        <w:t>.....................</w:t>
      </w:r>
    </w:p>
    <w:p w:rsidR="00873269" w:rsidRPr="00873269" w:rsidRDefault="00873269" w:rsidP="0077688A">
      <w:pPr>
        <w:rPr>
          <w:b/>
          <w:sz w:val="16"/>
          <w:szCs w:val="16"/>
        </w:rPr>
      </w:pPr>
    </w:p>
    <w:p w:rsidR="0046775E" w:rsidRPr="00287A0F" w:rsidRDefault="0077688A" w:rsidP="0077688A">
      <w:pPr>
        <w:rPr>
          <w:b/>
        </w:rPr>
      </w:pPr>
      <w:r>
        <w:rPr>
          <w:b/>
        </w:rPr>
        <w:t>/</w:t>
      </w:r>
      <w:r w:rsidR="00291D98">
        <w:rPr>
          <w:b/>
          <w:lang w:val="en-US"/>
        </w:rPr>
        <w:t>…………………………</w:t>
      </w:r>
      <w:r>
        <w:rPr>
          <w:b/>
        </w:rPr>
        <w:t>/</w:t>
      </w:r>
      <w:r w:rsidR="00BA5ACC">
        <w:rPr>
          <w:b/>
        </w:rPr>
        <w:t xml:space="preserve">            </w:t>
      </w:r>
      <w:r w:rsidR="00291D98">
        <w:rPr>
          <w:b/>
          <w:lang w:val="en-US"/>
        </w:rPr>
        <w:t xml:space="preserve">      </w:t>
      </w:r>
      <w:r w:rsidR="00BA5ACC">
        <w:rPr>
          <w:b/>
        </w:rPr>
        <w:tab/>
      </w:r>
      <w:r>
        <w:rPr>
          <w:b/>
        </w:rPr>
        <w:t>/</w:t>
      </w:r>
      <w:r w:rsidR="00291D98">
        <w:rPr>
          <w:b/>
          <w:lang w:val="en-US"/>
        </w:rPr>
        <w:t>…………………………</w:t>
      </w:r>
      <w:r w:rsidR="009734C5">
        <w:rPr>
          <w:b/>
        </w:rPr>
        <w:t>/</w:t>
      </w:r>
    </w:p>
    <w:p w:rsidR="00511212" w:rsidRPr="00287A0F" w:rsidRDefault="00511212" w:rsidP="00D6138A">
      <w:pPr>
        <w:ind w:firstLine="840"/>
        <w:rPr>
          <w:b/>
        </w:rPr>
      </w:pPr>
    </w:p>
    <w:p w:rsidR="00511212" w:rsidRPr="00287A0F" w:rsidRDefault="00511212" w:rsidP="00D6138A">
      <w:pPr>
        <w:ind w:firstLine="840"/>
        <w:rPr>
          <w:b/>
        </w:rPr>
      </w:pPr>
    </w:p>
    <w:p w:rsidR="00511212" w:rsidRPr="00287A0F" w:rsidRDefault="00511212" w:rsidP="00D6138A">
      <w:pPr>
        <w:ind w:firstLine="840"/>
        <w:rPr>
          <w:b/>
        </w:rPr>
      </w:pPr>
    </w:p>
    <w:p w:rsidR="00511212" w:rsidRPr="00287A0F" w:rsidRDefault="00511212" w:rsidP="00511212">
      <w:pPr>
        <w:rPr>
          <w:b/>
        </w:rPr>
      </w:pPr>
    </w:p>
    <w:p w:rsidR="00BB7CDC" w:rsidRPr="00BB7CDC" w:rsidRDefault="00BB7CDC" w:rsidP="00511212">
      <w:pPr>
        <w:rPr>
          <w:b/>
        </w:rPr>
      </w:pPr>
    </w:p>
    <w:sectPr w:rsidR="00BB7CDC" w:rsidRPr="00BB7CDC" w:rsidSect="00DF6B0D">
      <w:footerReference w:type="even" r:id="rId7"/>
      <w:footerReference w:type="default" r:id="rId8"/>
      <w:pgSz w:w="11907" w:h="16840" w:code="9"/>
      <w:pgMar w:top="993" w:right="1134" w:bottom="1134" w:left="1276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41" w:rsidRDefault="00196D41">
      <w:r>
        <w:separator/>
      </w:r>
    </w:p>
  </w:endnote>
  <w:endnote w:type="continuationSeparator" w:id="0">
    <w:p w:rsidR="00196D41" w:rsidRDefault="0019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ED" w:rsidRPr="00606747" w:rsidRDefault="002570B3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2"/>
        <w:szCs w:val="22"/>
      </w:rPr>
    </w:pPr>
    <w:r w:rsidRPr="00606747">
      <w:rPr>
        <w:rStyle w:val="PageNumber"/>
        <w:rFonts w:ascii="Times New Roman" w:hAnsi="Times New Roman"/>
        <w:sz w:val="22"/>
        <w:szCs w:val="22"/>
      </w:rPr>
      <w:fldChar w:fldCharType="begin"/>
    </w:r>
    <w:r w:rsidR="002072ED" w:rsidRPr="00606747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606747">
      <w:rPr>
        <w:rStyle w:val="PageNumber"/>
        <w:rFonts w:ascii="Times New Roman" w:hAnsi="Times New Roman"/>
        <w:sz w:val="22"/>
        <w:szCs w:val="22"/>
      </w:rPr>
      <w:fldChar w:fldCharType="separate"/>
    </w:r>
    <w:r w:rsidR="002072ED">
      <w:rPr>
        <w:rStyle w:val="PageNumber"/>
        <w:rFonts w:ascii="Times New Roman" w:hAnsi="Times New Roman"/>
        <w:noProof/>
        <w:sz w:val="22"/>
        <w:szCs w:val="22"/>
      </w:rPr>
      <w:t>2</w:t>
    </w:r>
    <w:r w:rsidRPr="00606747">
      <w:rPr>
        <w:rStyle w:val="PageNumber"/>
        <w:rFonts w:ascii="Times New Roman" w:hAnsi="Times New Roman"/>
        <w:sz w:val="22"/>
        <w:szCs w:val="22"/>
      </w:rPr>
      <w:fldChar w:fldCharType="end"/>
    </w:r>
  </w:p>
  <w:p w:rsidR="002072ED" w:rsidRDefault="002072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ED" w:rsidRPr="005E61F0" w:rsidRDefault="002570B3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2"/>
        <w:szCs w:val="22"/>
      </w:rPr>
    </w:pPr>
    <w:r w:rsidRPr="005E61F0">
      <w:rPr>
        <w:rStyle w:val="PageNumber"/>
        <w:rFonts w:ascii="Times New Roman" w:hAnsi="Times New Roman"/>
        <w:sz w:val="22"/>
        <w:szCs w:val="22"/>
      </w:rPr>
      <w:fldChar w:fldCharType="begin"/>
    </w:r>
    <w:r w:rsidR="002072ED" w:rsidRPr="005E61F0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5E61F0">
      <w:rPr>
        <w:rStyle w:val="PageNumber"/>
        <w:rFonts w:ascii="Times New Roman" w:hAnsi="Times New Roman"/>
        <w:sz w:val="22"/>
        <w:szCs w:val="22"/>
      </w:rPr>
      <w:fldChar w:fldCharType="separate"/>
    </w:r>
    <w:r w:rsidR="00621658">
      <w:rPr>
        <w:rStyle w:val="PageNumber"/>
        <w:rFonts w:ascii="Times New Roman" w:hAnsi="Times New Roman"/>
        <w:noProof/>
        <w:sz w:val="22"/>
        <w:szCs w:val="22"/>
      </w:rPr>
      <w:t>3</w:t>
    </w:r>
    <w:r w:rsidRPr="005E61F0">
      <w:rPr>
        <w:rStyle w:val="PageNumber"/>
        <w:rFonts w:ascii="Times New Roman" w:hAnsi="Times New Roman"/>
        <w:sz w:val="22"/>
        <w:szCs w:val="22"/>
      </w:rPr>
      <w:fldChar w:fldCharType="end"/>
    </w:r>
  </w:p>
  <w:p w:rsidR="002072ED" w:rsidRDefault="002072ED" w:rsidP="00280241">
    <w:pPr>
      <w:pStyle w:val="Sty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41" w:rsidRDefault="00196D41">
      <w:r>
        <w:separator/>
      </w:r>
    </w:p>
  </w:footnote>
  <w:footnote w:type="continuationSeparator" w:id="0">
    <w:p w:rsidR="00196D41" w:rsidRDefault="0019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8A"/>
    <w:rsid w:val="0002023E"/>
    <w:rsid w:val="00031D3E"/>
    <w:rsid w:val="00043D4B"/>
    <w:rsid w:val="00044AD7"/>
    <w:rsid w:val="00074640"/>
    <w:rsid w:val="000777EB"/>
    <w:rsid w:val="00084DF6"/>
    <w:rsid w:val="0008627F"/>
    <w:rsid w:val="000A2CBF"/>
    <w:rsid w:val="000A4A37"/>
    <w:rsid w:val="000A6726"/>
    <w:rsid w:val="000B6B1D"/>
    <w:rsid w:val="000E22A0"/>
    <w:rsid w:val="0010354A"/>
    <w:rsid w:val="001146DC"/>
    <w:rsid w:val="00133798"/>
    <w:rsid w:val="00166E27"/>
    <w:rsid w:val="00196D41"/>
    <w:rsid w:val="001A3960"/>
    <w:rsid w:val="001C30CC"/>
    <w:rsid w:val="001E1DE8"/>
    <w:rsid w:val="001E768A"/>
    <w:rsid w:val="001F3286"/>
    <w:rsid w:val="001F3FD5"/>
    <w:rsid w:val="002072ED"/>
    <w:rsid w:val="00215810"/>
    <w:rsid w:val="00231DBC"/>
    <w:rsid w:val="0023476A"/>
    <w:rsid w:val="00240B6F"/>
    <w:rsid w:val="00245C72"/>
    <w:rsid w:val="002465E1"/>
    <w:rsid w:val="002570B3"/>
    <w:rsid w:val="0026003B"/>
    <w:rsid w:val="00261361"/>
    <w:rsid w:val="00273A78"/>
    <w:rsid w:val="00280241"/>
    <w:rsid w:val="00287A0F"/>
    <w:rsid w:val="00287E36"/>
    <w:rsid w:val="00291D98"/>
    <w:rsid w:val="00292671"/>
    <w:rsid w:val="00292701"/>
    <w:rsid w:val="002B2624"/>
    <w:rsid w:val="002C4C6E"/>
    <w:rsid w:val="002D5593"/>
    <w:rsid w:val="002E160E"/>
    <w:rsid w:val="002F1B97"/>
    <w:rsid w:val="002F57E7"/>
    <w:rsid w:val="002F7B85"/>
    <w:rsid w:val="0031112B"/>
    <w:rsid w:val="00317D59"/>
    <w:rsid w:val="0032566C"/>
    <w:rsid w:val="0035746A"/>
    <w:rsid w:val="003633B2"/>
    <w:rsid w:val="0036397C"/>
    <w:rsid w:val="00366402"/>
    <w:rsid w:val="003703DD"/>
    <w:rsid w:val="003711D9"/>
    <w:rsid w:val="0037209F"/>
    <w:rsid w:val="003A6343"/>
    <w:rsid w:val="003B372E"/>
    <w:rsid w:val="003B4631"/>
    <w:rsid w:val="003B6B14"/>
    <w:rsid w:val="003C6C1E"/>
    <w:rsid w:val="003D649C"/>
    <w:rsid w:val="004033F1"/>
    <w:rsid w:val="00406267"/>
    <w:rsid w:val="0042552D"/>
    <w:rsid w:val="00437D39"/>
    <w:rsid w:val="004562C9"/>
    <w:rsid w:val="00460F64"/>
    <w:rsid w:val="00462B89"/>
    <w:rsid w:val="00463F38"/>
    <w:rsid w:val="00464EB9"/>
    <w:rsid w:val="0046775E"/>
    <w:rsid w:val="004725BF"/>
    <w:rsid w:val="004878B5"/>
    <w:rsid w:val="0049478E"/>
    <w:rsid w:val="004B6AF2"/>
    <w:rsid w:val="004E4A85"/>
    <w:rsid w:val="00503936"/>
    <w:rsid w:val="0051044A"/>
    <w:rsid w:val="00511212"/>
    <w:rsid w:val="0053358D"/>
    <w:rsid w:val="00560875"/>
    <w:rsid w:val="005D145A"/>
    <w:rsid w:val="005E39B1"/>
    <w:rsid w:val="006043A4"/>
    <w:rsid w:val="0061591C"/>
    <w:rsid w:val="006176A2"/>
    <w:rsid w:val="00621658"/>
    <w:rsid w:val="00621B6C"/>
    <w:rsid w:val="00625B59"/>
    <w:rsid w:val="006554F3"/>
    <w:rsid w:val="00682BDA"/>
    <w:rsid w:val="0069550E"/>
    <w:rsid w:val="0069748B"/>
    <w:rsid w:val="006B3F4D"/>
    <w:rsid w:val="006C1A66"/>
    <w:rsid w:val="006D666E"/>
    <w:rsid w:val="006D69DF"/>
    <w:rsid w:val="007339AC"/>
    <w:rsid w:val="00742ED7"/>
    <w:rsid w:val="00743839"/>
    <w:rsid w:val="0077688A"/>
    <w:rsid w:val="00792F4C"/>
    <w:rsid w:val="007C0946"/>
    <w:rsid w:val="007E2D87"/>
    <w:rsid w:val="00815476"/>
    <w:rsid w:val="00840F75"/>
    <w:rsid w:val="00841C66"/>
    <w:rsid w:val="008438E5"/>
    <w:rsid w:val="00844854"/>
    <w:rsid w:val="0086077B"/>
    <w:rsid w:val="008611C4"/>
    <w:rsid w:val="0086655A"/>
    <w:rsid w:val="00873269"/>
    <w:rsid w:val="00876307"/>
    <w:rsid w:val="008819AB"/>
    <w:rsid w:val="00884FFA"/>
    <w:rsid w:val="0088520B"/>
    <w:rsid w:val="00887E3E"/>
    <w:rsid w:val="008A7D13"/>
    <w:rsid w:val="008B0BEF"/>
    <w:rsid w:val="008F45ED"/>
    <w:rsid w:val="00912749"/>
    <w:rsid w:val="00912B53"/>
    <w:rsid w:val="0091365B"/>
    <w:rsid w:val="009205BA"/>
    <w:rsid w:val="00930A55"/>
    <w:rsid w:val="0094331D"/>
    <w:rsid w:val="00955B60"/>
    <w:rsid w:val="009734C5"/>
    <w:rsid w:val="009B494F"/>
    <w:rsid w:val="009C2EE1"/>
    <w:rsid w:val="009D0FA1"/>
    <w:rsid w:val="009E7AF4"/>
    <w:rsid w:val="009F60EE"/>
    <w:rsid w:val="00A40B77"/>
    <w:rsid w:val="00A53535"/>
    <w:rsid w:val="00A73202"/>
    <w:rsid w:val="00A93FA0"/>
    <w:rsid w:val="00AB7EB3"/>
    <w:rsid w:val="00AC06A5"/>
    <w:rsid w:val="00AC0FFF"/>
    <w:rsid w:val="00AD02D1"/>
    <w:rsid w:val="00AD7E9B"/>
    <w:rsid w:val="00AE6914"/>
    <w:rsid w:val="00AF7DFD"/>
    <w:rsid w:val="00B12BD6"/>
    <w:rsid w:val="00B1498E"/>
    <w:rsid w:val="00B24994"/>
    <w:rsid w:val="00B321F5"/>
    <w:rsid w:val="00B33108"/>
    <w:rsid w:val="00B34C19"/>
    <w:rsid w:val="00B71292"/>
    <w:rsid w:val="00B73851"/>
    <w:rsid w:val="00B827A7"/>
    <w:rsid w:val="00B85814"/>
    <w:rsid w:val="00B90123"/>
    <w:rsid w:val="00B91F06"/>
    <w:rsid w:val="00B931DB"/>
    <w:rsid w:val="00B95B02"/>
    <w:rsid w:val="00BA5ACC"/>
    <w:rsid w:val="00BB1B78"/>
    <w:rsid w:val="00BB585A"/>
    <w:rsid w:val="00BB7CDC"/>
    <w:rsid w:val="00BC0297"/>
    <w:rsid w:val="00BC7F29"/>
    <w:rsid w:val="00BD2912"/>
    <w:rsid w:val="00BD4E69"/>
    <w:rsid w:val="00BD633A"/>
    <w:rsid w:val="00BD7ED6"/>
    <w:rsid w:val="00BE5834"/>
    <w:rsid w:val="00BE7F1F"/>
    <w:rsid w:val="00C2748A"/>
    <w:rsid w:val="00C421CD"/>
    <w:rsid w:val="00C46E07"/>
    <w:rsid w:val="00C5251D"/>
    <w:rsid w:val="00C530BF"/>
    <w:rsid w:val="00C56C79"/>
    <w:rsid w:val="00C6408C"/>
    <w:rsid w:val="00C672EB"/>
    <w:rsid w:val="00CB2B8C"/>
    <w:rsid w:val="00CB6D91"/>
    <w:rsid w:val="00CB706E"/>
    <w:rsid w:val="00CD7C00"/>
    <w:rsid w:val="00D17CCE"/>
    <w:rsid w:val="00D2017D"/>
    <w:rsid w:val="00D572F3"/>
    <w:rsid w:val="00D6138A"/>
    <w:rsid w:val="00D778AD"/>
    <w:rsid w:val="00D87363"/>
    <w:rsid w:val="00D9500E"/>
    <w:rsid w:val="00DA567F"/>
    <w:rsid w:val="00DA7771"/>
    <w:rsid w:val="00DB0E29"/>
    <w:rsid w:val="00DE0A73"/>
    <w:rsid w:val="00DF6B0D"/>
    <w:rsid w:val="00E037A1"/>
    <w:rsid w:val="00E112BC"/>
    <w:rsid w:val="00E4527E"/>
    <w:rsid w:val="00E806F5"/>
    <w:rsid w:val="00E82A16"/>
    <w:rsid w:val="00EC1090"/>
    <w:rsid w:val="00EC5C3C"/>
    <w:rsid w:val="00EC67E0"/>
    <w:rsid w:val="00ED3BAD"/>
    <w:rsid w:val="00F16165"/>
    <w:rsid w:val="00F16E13"/>
    <w:rsid w:val="00F53E13"/>
    <w:rsid w:val="00F5638C"/>
    <w:rsid w:val="00F61026"/>
    <w:rsid w:val="00F65923"/>
    <w:rsid w:val="00FA25F2"/>
    <w:rsid w:val="00FE3D9A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D7E01"/>
  <w15:docId w15:val="{5B4DBC68-BC28-4468-A436-EBBAC6D1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8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138A"/>
    <w:pPr>
      <w:keepNext/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rsid w:val="00D61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138A"/>
    <w:pPr>
      <w:jc w:val="center"/>
    </w:pPr>
    <w:rPr>
      <w:rFonts w:ascii="Arial" w:hAnsi="Arial"/>
      <w:sz w:val="28"/>
      <w:lang w:val="en-US"/>
    </w:rPr>
  </w:style>
  <w:style w:type="paragraph" w:styleId="BodyTextIndent">
    <w:name w:val="Body Text Indent"/>
    <w:basedOn w:val="Normal"/>
    <w:rsid w:val="00D6138A"/>
    <w:pPr>
      <w:ind w:firstLine="852"/>
    </w:pPr>
    <w:rPr>
      <w:rFonts w:ascii="Arial" w:hAnsi="Arial"/>
    </w:rPr>
  </w:style>
  <w:style w:type="paragraph" w:styleId="Footer">
    <w:name w:val="footer"/>
    <w:basedOn w:val="Normal"/>
    <w:rsid w:val="00D6138A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D6138A"/>
  </w:style>
  <w:style w:type="paragraph" w:styleId="BodyTextIndent3">
    <w:name w:val="Body Text Indent 3"/>
    <w:basedOn w:val="Normal"/>
    <w:rsid w:val="00D6138A"/>
    <w:pPr>
      <w:ind w:firstLine="852"/>
      <w:jc w:val="both"/>
    </w:pPr>
  </w:style>
  <w:style w:type="paragraph" w:customStyle="1" w:styleId="Style1">
    <w:name w:val="Style1"/>
    <w:basedOn w:val="Normal"/>
    <w:rsid w:val="00D6138A"/>
    <w:rPr>
      <w:rFonts w:ascii="Arial" w:hAnsi="Arial"/>
      <w:szCs w:val="20"/>
    </w:rPr>
  </w:style>
  <w:style w:type="paragraph" w:styleId="Header">
    <w:name w:val="header"/>
    <w:basedOn w:val="Normal"/>
    <w:rsid w:val="00D6138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1121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9D0FA1"/>
    <w:rPr>
      <w:rFonts w:ascii="Arial" w:hAnsi="Arial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MH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kkirilov</dc:creator>
  <cp:lastModifiedBy>Mirena Taneva</cp:lastModifiedBy>
  <cp:revision>25</cp:revision>
  <cp:lastPrinted>2021-05-27T11:56:00Z</cp:lastPrinted>
  <dcterms:created xsi:type="dcterms:W3CDTF">2022-07-19T09:43:00Z</dcterms:created>
  <dcterms:modified xsi:type="dcterms:W3CDTF">2022-11-04T12:06:00Z</dcterms:modified>
</cp:coreProperties>
</file>