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D8EF" w14:textId="1175DE4B" w:rsidR="002409B6" w:rsidRPr="002409B6" w:rsidRDefault="00C67AEF" w:rsidP="002409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2409B6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F696F" w:rsidRPr="000F696F">
        <w:rPr>
          <w:rFonts w:ascii="Times New Roman" w:hAnsi="Times New Roman" w:cs="Times New Roman"/>
          <w:b/>
          <w:bCs/>
          <w:sz w:val="24"/>
          <w:szCs w:val="24"/>
        </w:rPr>
        <w:t>“Специализирана болница за рехабилитация - Бургаски минерални бани” ЕАД, гр.</w:t>
      </w:r>
      <w:r w:rsidR="000F6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96F" w:rsidRPr="000F696F">
        <w:rPr>
          <w:rFonts w:ascii="Times New Roman" w:hAnsi="Times New Roman" w:cs="Times New Roman"/>
          <w:b/>
          <w:bCs/>
          <w:sz w:val="24"/>
          <w:szCs w:val="24"/>
        </w:rPr>
        <w:t>Бургас</w:t>
      </w:r>
      <w:r w:rsidR="000F69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52D87" w14:textId="3EE4608E" w:rsidR="005C5200" w:rsidRPr="00041B85" w:rsidRDefault="005C5200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  <w:bookmarkStart w:id="1" w:name="_GoBack"/>
      <w:bookmarkEnd w:id="1"/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0F696F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2409B6"/>
    <w:rsid w:val="00305E76"/>
    <w:rsid w:val="0034133C"/>
    <w:rsid w:val="00346BCA"/>
    <w:rsid w:val="003E45A9"/>
    <w:rsid w:val="004D1260"/>
    <w:rsid w:val="004E5DEE"/>
    <w:rsid w:val="00546814"/>
    <w:rsid w:val="00572807"/>
    <w:rsid w:val="0058292E"/>
    <w:rsid w:val="005B1150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BFF5-7A95-4BBA-803F-05C05EE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12</cp:revision>
  <cp:lastPrinted>2022-11-23T12:19:00Z</cp:lastPrinted>
  <dcterms:created xsi:type="dcterms:W3CDTF">2021-01-14T08:49:00Z</dcterms:created>
  <dcterms:modified xsi:type="dcterms:W3CDTF">2023-01-24T13:21:00Z</dcterms:modified>
</cp:coreProperties>
</file>