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FB" w:rsidRDefault="00E030FB" w:rsidP="00E030FB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9B6E5D">
        <w:rPr>
          <w:rFonts w:ascii="Times New Roman" w:eastAsia="Calibri" w:hAnsi="Times New Roman" w:cs="Times New Roman"/>
          <w:b/>
          <w:sz w:val="24"/>
          <w:szCs w:val="24"/>
        </w:rPr>
        <w:t>УТВЪРДИЛ:</w:t>
      </w:r>
      <w:r w:rsidRPr="009B6E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3143" w:rsidRPr="009B6E5D" w:rsidRDefault="007E623D" w:rsidP="00E030FB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82.65pt">
            <v:imagedata r:id="rId4" o:title=""/>
            <o:lock v:ext="edit" ungrouping="t" rotation="t" cropping="t" verticies="t" text="t" grouping="t"/>
            <o:signatureline v:ext="edit" id="{37F5584E-C2C9-4378-921C-8F4FE76DF434}" provid="{00000000-0000-0000-0000-000000000000}" o:suggestedsigner="Проф. Асена Сербезова, д.ф." o:suggestedsigner2="Министър на здравеопазването" issignatureline="t"/>
          </v:shape>
        </w:pict>
      </w:r>
    </w:p>
    <w:p w:rsidR="00E030FB" w:rsidRPr="009B6E5D" w:rsidRDefault="00E030FB" w:rsidP="00E030FB">
      <w:pPr>
        <w:spacing w:after="0" w:line="300" w:lineRule="auto"/>
        <w:ind w:left="6237"/>
        <w:rPr>
          <w:rFonts w:ascii="Times New Roman" w:eastAsia="Calibri" w:hAnsi="Times New Roman" w:cs="Times New Roman"/>
          <w:sz w:val="26"/>
          <w:szCs w:val="26"/>
        </w:rPr>
      </w:pPr>
      <w:r w:rsidRPr="009B6E5D">
        <w:rPr>
          <w:rFonts w:ascii="Times New Roman" w:eastAsia="Calibri" w:hAnsi="Times New Roman" w:cs="Times New Roman"/>
          <w:sz w:val="26"/>
          <w:szCs w:val="26"/>
        </w:rPr>
        <w:t>ДО</w:t>
      </w:r>
    </w:p>
    <w:p w:rsidR="00E030FB" w:rsidRPr="009B6E5D" w:rsidRDefault="00E030FB" w:rsidP="00E030FB">
      <w:pPr>
        <w:spacing w:after="0" w:line="300" w:lineRule="auto"/>
        <w:ind w:left="6237"/>
        <w:rPr>
          <w:rFonts w:ascii="Times New Roman" w:eastAsia="Calibri" w:hAnsi="Times New Roman" w:cs="Times New Roman"/>
          <w:sz w:val="26"/>
          <w:szCs w:val="26"/>
        </w:rPr>
      </w:pPr>
      <w:r w:rsidRPr="009B6E5D">
        <w:rPr>
          <w:rFonts w:ascii="Times New Roman" w:eastAsia="Calibri" w:hAnsi="Times New Roman" w:cs="Times New Roman"/>
          <w:sz w:val="26"/>
          <w:szCs w:val="26"/>
        </w:rPr>
        <w:t>МИНИСТЪРА НА</w:t>
      </w:r>
    </w:p>
    <w:p w:rsidR="00E030FB" w:rsidRPr="009B6E5D" w:rsidRDefault="00E030FB" w:rsidP="00E030FB">
      <w:pPr>
        <w:spacing w:after="0" w:line="300" w:lineRule="auto"/>
        <w:ind w:left="6237"/>
        <w:rPr>
          <w:rFonts w:ascii="Times New Roman" w:eastAsia="Calibri" w:hAnsi="Times New Roman" w:cs="Times New Roman"/>
          <w:sz w:val="26"/>
          <w:szCs w:val="26"/>
        </w:rPr>
      </w:pPr>
      <w:r w:rsidRPr="009B6E5D">
        <w:rPr>
          <w:rFonts w:ascii="Times New Roman" w:eastAsia="Calibri" w:hAnsi="Times New Roman" w:cs="Times New Roman"/>
          <w:sz w:val="26"/>
          <w:szCs w:val="26"/>
        </w:rPr>
        <w:t>ЗДРАВЕОПАЗВАНЕТО</w:t>
      </w:r>
    </w:p>
    <w:p w:rsidR="00E030FB" w:rsidRPr="009B6E5D" w:rsidRDefault="00E030FB" w:rsidP="00E03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030FB" w:rsidRPr="009B6E5D" w:rsidRDefault="00E030FB" w:rsidP="00E03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6E5D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E030FB" w:rsidRPr="009B6E5D" w:rsidRDefault="00E030FB" w:rsidP="00E03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30FB" w:rsidRPr="009B6E5D" w:rsidRDefault="00E030FB" w:rsidP="00E030FB">
      <w:pPr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на основание чл. 2б, ал.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Наредба № 34 от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г. за реда за заплащане от  държавния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бюджет на лечението на българските граждани за заболявания, извън обхвата на задължителното здравно осигуряване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от………………………………………………………………………………………………..,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…………………………………………………………………………………………………..,</w:t>
      </w:r>
    </w:p>
    <w:p w:rsidR="00E030FB" w:rsidRPr="009B6E5D" w:rsidRDefault="00E030FB" w:rsidP="00E030FB">
      <w:pPr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9B6E5D">
        <w:rPr>
          <w:rFonts w:ascii="Times New Roman" w:eastAsia="Times New Roman" w:hAnsi="Times New Roman" w:cs="Times New Roman"/>
          <w:bCs/>
          <w:i/>
          <w:sz w:val="24"/>
          <w:szCs w:val="24"/>
        </w:rPr>
        <w:t>пълно наименование на лечебното заведение, населено място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представлявано от …………………………………………………………..............................</w:t>
      </w:r>
    </w:p>
    <w:p w:rsidR="00E030FB" w:rsidRPr="009B6E5D" w:rsidRDefault="00E030FB" w:rsidP="00E030FB">
      <w:pPr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9B6E5D">
        <w:rPr>
          <w:rFonts w:ascii="Times New Roman" w:eastAsia="Times New Roman" w:hAnsi="Times New Roman" w:cs="Times New Roman"/>
          <w:bCs/>
          <w:i/>
          <w:sz w:val="24"/>
          <w:szCs w:val="24"/>
        </w:rPr>
        <w:t>трите имена и длъжност на ръководителя на лечебното заведение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седалище и адрес на управление……………………………………………………...............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телефон…………………факс………………..електронен адрес…………………………….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Уважаеми г-н министър,</w:t>
      </w: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Моля, представляваното от мен лечебно заведение да бъде определено за краен получател по чл. 2б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Наредба № 34 от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г. за реда за заплащане от държавния бюджет на лечението на българските граждани за заболявания, извън обхвата на задължителното здравно осигуряване, за получаване на лекарствени продукти, за лечение на следните заболявания: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9"/>
        <w:gridCol w:w="2833"/>
      </w:tblGrid>
      <w:tr w:rsidR="00E030FB" w:rsidRPr="009B6E5D" w:rsidTr="00E743AD">
        <w:trPr>
          <w:trHeight w:val="335"/>
        </w:trPr>
        <w:tc>
          <w:tcPr>
            <w:tcW w:w="6355" w:type="dxa"/>
            <w:shd w:val="clear" w:color="auto" w:fill="D9D9D9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заболяване</w:t>
            </w:r>
          </w:p>
        </w:tc>
        <w:tc>
          <w:tcPr>
            <w:tcW w:w="2872" w:type="dxa"/>
            <w:shd w:val="clear" w:color="auto" w:fill="D9D9D9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отбележете с Х</w:t>
            </w:r>
          </w:p>
        </w:tc>
      </w:tr>
      <w:tr w:rsidR="00E030FB" w:rsidRPr="009B6E5D" w:rsidTr="00E743AD">
        <w:trPr>
          <w:trHeight w:val="254"/>
        </w:trPr>
        <w:tc>
          <w:tcPr>
            <w:tcW w:w="6355" w:type="dxa"/>
          </w:tcPr>
          <w:p w:rsidR="00E030FB" w:rsidRPr="009B6E5D" w:rsidRDefault="00C81B4D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ХИВ/</w:t>
            </w:r>
            <w:r w:rsidR="00E030FB" w:rsidRPr="009B6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СПИН</w:t>
            </w:r>
          </w:p>
        </w:tc>
        <w:tc>
          <w:tcPr>
            <w:tcW w:w="2872" w:type="dxa"/>
          </w:tcPr>
          <w:p w:rsidR="00E030FB" w:rsidRPr="009B6E5D" w:rsidRDefault="00E030FB" w:rsidP="00E743AD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0FB" w:rsidRPr="009B6E5D" w:rsidTr="00E743AD">
        <w:trPr>
          <w:trHeight w:val="311"/>
        </w:trPr>
        <w:tc>
          <w:tcPr>
            <w:tcW w:w="6355" w:type="dxa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Туберкулоза</w:t>
            </w:r>
          </w:p>
        </w:tc>
        <w:tc>
          <w:tcPr>
            <w:tcW w:w="2872" w:type="dxa"/>
          </w:tcPr>
          <w:p w:rsidR="00E030FB" w:rsidRPr="009B6E5D" w:rsidRDefault="00E030FB" w:rsidP="00E743AD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0FB" w:rsidRPr="009B6E5D" w:rsidTr="00E743AD">
        <w:trPr>
          <w:trHeight w:val="587"/>
        </w:trPr>
        <w:tc>
          <w:tcPr>
            <w:tcW w:w="6355" w:type="dxa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Психични и поведенчески разстройства, дължащи се на употреба на </w:t>
            </w:r>
            <w:proofErr w:type="spellStart"/>
            <w:r w:rsidRPr="009B6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опиоиди</w:t>
            </w:r>
            <w:proofErr w:type="spellEnd"/>
            <w:r w:rsidRPr="009B6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синдром на зависимост</w:t>
            </w:r>
          </w:p>
        </w:tc>
        <w:tc>
          <w:tcPr>
            <w:tcW w:w="2872" w:type="dxa"/>
          </w:tcPr>
          <w:p w:rsidR="00E030FB" w:rsidRPr="009B6E5D" w:rsidRDefault="00E030FB" w:rsidP="00E743AD">
            <w:pPr>
              <w:spacing w:after="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30FB" w:rsidRPr="009B6E5D" w:rsidRDefault="00E030FB" w:rsidP="00E030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0FB" w:rsidRPr="009B6E5D" w:rsidRDefault="00E030FB" w:rsidP="00E030FB">
      <w:pPr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Желая, представляваното от мен лечебно заведение да бъде определено за краен получател по чл. 2б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Наредба № 34 от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за реда за заплащане от държавния бюджет на лечението на българските граждани за заболявания, извън обхвата на задължителното здравно осигуряване, за получаване на радиоактивни лекарствени продукти, </w:t>
      </w:r>
      <w:proofErr w:type="spellStart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радиофармацевтици</w:t>
      </w:r>
      <w:proofErr w:type="spellEnd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радионуклидни</w:t>
      </w:r>
      <w:proofErr w:type="spellEnd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генератори, китове и </w:t>
      </w:r>
      <w:proofErr w:type="spellStart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радионуклидни</w:t>
      </w:r>
      <w:proofErr w:type="spellEnd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прекурсори</w:t>
      </w:r>
      <w:proofErr w:type="spellEnd"/>
      <w:r w:rsidRPr="009B6E5D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предназначени за лечение и диагностика.</w:t>
      </w:r>
    </w:p>
    <w:tbl>
      <w:tblPr>
        <w:tblW w:w="4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030FB" w:rsidRPr="009B6E5D" w:rsidTr="00E743AD">
        <w:trPr>
          <w:jc w:val="center"/>
        </w:trPr>
        <w:tc>
          <w:tcPr>
            <w:tcW w:w="2410" w:type="dxa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E030FB" w:rsidRPr="009B6E5D" w:rsidRDefault="00E030FB" w:rsidP="00E743AD">
            <w:pPr>
              <w:spacing w:after="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</w:tc>
      </w:tr>
    </w:tbl>
    <w:p w:rsidR="00E030FB" w:rsidRPr="009B6E5D" w:rsidRDefault="00E030FB" w:rsidP="00E030FB">
      <w:pPr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9B6E5D">
        <w:rPr>
          <w:rFonts w:ascii="Times New Roman" w:eastAsia="Times New Roman" w:hAnsi="Times New Roman" w:cs="Times New Roman"/>
          <w:bCs/>
          <w:i/>
          <w:sz w:val="24"/>
          <w:szCs w:val="24"/>
        </w:rPr>
        <w:t>вярното се подчертава</w:t>
      </w:r>
      <w:r w:rsidRPr="009B6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E030FB" w:rsidRPr="009B6E5D" w:rsidRDefault="00E030FB" w:rsidP="00E0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E5D">
        <w:rPr>
          <w:rFonts w:ascii="Times New Roman" w:eastAsia="Calibri" w:hAnsi="Times New Roman" w:cs="Times New Roman"/>
          <w:sz w:val="24"/>
          <w:szCs w:val="24"/>
        </w:rPr>
        <w:t>Прилагам следните документи………………………………………………………………..</w:t>
      </w:r>
    </w:p>
    <w:p w:rsidR="00E030FB" w:rsidRPr="009B6E5D" w:rsidRDefault="00E030FB" w:rsidP="00E030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E5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B6E5D">
        <w:rPr>
          <w:rFonts w:ascii="Times New Roman" w:eastAsia="Calibri" w:hAnsi="Times New Roman" w:cs="Times New Roman"/>
          <w:i/>
          <w:sz w:val="24"/>
          <w:szCs w:val="24"/>
        </w:rPr>
        <w:t>описват се всички приложени към заявлението документи</w:t>
      </w:r>
      <w:r w:rsidRPr="009B6E5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030FB" w:rsidRPr="009B6E5D" w:rsidRDefault="00E030FB" w:rsidP="00E03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0FB" w:rsidRPr="009B6E5D" w:rsidRDefault="00E030FB" w:rsidP="00E03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E5D">
        <w:rPr>
          <w:rFonts w:ascii="Times New Roman" w:eastAsia="Calibri" w:hAnsi="Times New Roman" w:cs="Times New Roman"/>
          <w:sz w:val="24"/>
          <w:szCs w:val="24"/>
        </w:rPr>
        <w:t>Дата:                                                                                                            Заявител:</w:t>
      </w:r>
    </w:p>
    <w:p w:rsidR="00E030FB" w:rsidRPr="009B6E5D" w:rsidRDefault="00E030FB" w:rsidP="00E03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E5D">
        <w:rPr>
          <w:rFonts w:ascii="Times New Roman" w:eastAsia="Calibri" w:hAnsi="Times New Roman" w:cs="Times New Roman"/>
          <w:sz w:val="24"/>
          <w:szCs w:val="24"/>
        </w:rPr>
        <w:t>……………….                                                                                            ………………….</w:t>
      </w:r>
    </w:p>
    <w:p w:rsidR="00892BFA" w:rsidRDefault="00E030FB" w:rsidP="00F23143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6E5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9B6E5D">
        <w:rPr>
          <w:rFonts w:ascii="Times New Roman" w:eastAsia="Calibri" w:hAnsi="Times New Roman" w:cs="Times New Roman"/>
          <w:i/>
          <w:sz w:val="24"/>
          <w:szCs w:val="24"/>
        </w:rPr>
        <w:t>подпис</w:t>
      </w:r>
      <w:r w:rsidRPr="009B6E5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892BFA" w:rsidSect="00F2314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B"/>
    <w:rsid w:val="00274B67"/>
    <w:rsid w:val="004B5DEE"/>
    <w:rsid w:val="007E623D"/>
    <w:rsid w:val="00892BFA"/>
    <w:rsid w:val="00A62825"/>
    <w:rsid w:val="00B274CA"/>
    <w:rsid w:val="00C81B4D"/>
    <w:rsid w:val="00E030FB"/>
    <w:rsid w:val="00F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46F5-7E28-4951-A814-B1FC2B9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wNuDrSILiCynZV5vjjpnPO73R/O4ylNK7rmGY8NuTPg=</DigestValue>
    </Reference>
    <Reference Type="http://www.w3.org/2000/09/xmldsig#Object" URI="#idOfficeObject">
      <DigestMethod Algorithm="http://www.w3.org/2001/04/xmlenc#sha256"/>
      <DigestValue>hi/v3QXZPCj5vsS21tGO+CphYQ6HOYf2xTN0LcX58nE=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h+mUlazM2B14Bs4/mu41z4mycLwMxNC+2nP7gUVXIKI=</DigestValue>
    </Reference>
    <Reference Type="http://www.w3.org/2000/09/xmldsig#Object" URI="#idValidSigLnImg">
      <DigestMethod Algorithm="http://www.w3.org/2001/04/xmlenc#sha256"/>
      <DigestValue>u8+3xAagZFvR2K4fugnYzlIMvK6BEzQ6U4e5CCyRpHo=</DigestValue>
    </Reference>
    <Reference Type="http://www.w3.org/2000/09/xmldsig#Object" URI="#idInvalidSigLnImg">
      <DigestMethod Algorithm="http://www.w3.org/2001/04/xmlenc#sha256"/>
      <DigestValue>/MAZz0dVF7DVr0x8ZONQVb65ZneIVSfMfT11pbmkpc0=</DigestValue>
    </Reference>
  </SignedInfo>
  <SignatureValue>WULNQ42NseVjHZh+aFcXzu5i+ytixDke0AL9nSswmiRUNwmzCfMYskI/Tm7FP7b9g7BfNcjEEJeE
j+s/GZPqWdFL6VUpEuBjzDnShwj4pHoQaSCCUVcpM9bLDZFIT2vcnflqU4rPnhjMr3xwf0acNofk
bIVZ7pg9Z8ydSF4cKqlpM6qNy2tRFf54SkowHJFB9NhHBAoR9fy2aICsxvxGIJRvsbUE47UUdyDc
oa9YWVNiYMWqmx22e3TrKvK1tF58AAXhd14fBnRoae+WXEpirUTgUN+V8IoqcVdb9N0UgNdolVDB
F/NBeiFx87iHWSgqfe2OymbiKcgzV4Wvs9jxdg==</SignatureValue>
  <KeyInfo>
    <X509Data>
      <X509Certificate>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kNN2dcaLwz7J4UnguiEtO5aZr5prZcCajjFVIFbtFzg=</DigestValue>
      </Reference>
      <Reference URI="/word/fontTable.xml?ContentType=application/vnd.openxmlformats-officedocument.wordprocessingml.fontTable+xml">
        <DigestMethod Algorithm="http://www.w3.org/2001/04/xmlenc#sha256"/>
        <DigestValue>1b8v3OiTTOIIaopcY68SehLmH9Y/+h3Y+yuMpxmfMYQ=</DigestValue>
      </Reference>
      <Reference URI="/word/media/image1.emf?ContentType=image/x-emf">
        <DigestMethod Algorithm="http://www.w3.org/2001/04/xmlenc#sha256"/>
        <DigestValue>OZsib26becW0i9oVc134DX/ab5ozTl8B+HhnobeA7Sw=</DigestValue>
      </Reference>
      <Reference URI="/word/settings.xml?ContentType=application/vnd.openxmlformats-officedocument.wordprocessingml.settings+xml">
        <DigestMethod Algorithm="http://www.w3.org/2001/04/xmlenc#sha256"/>
        <DigestValue>0B926pnTXHUw5lG7wKYrJiiP14Zb44+Dv+Dsl/MqZGk=</DigestValue>
      </Reference>
      <Reference URI="/word/styles.xml?ContentType=application/vnd.openxmlformats-officedocument.wordprocessingml.styles+xml">
        <DigestMethod Algorithm="http://www.w3.org/2001/04/xmlenc#sha256"/>
        <DigestValue>bBxb4DuAKDG5600Z3ZGF1J8hDB9xYpAnIG4c3DL2TUQ=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2022-03-28T13:06:40Z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{37F5584E-C2C9-4378-921C-8F4FE76DF434}</SetupID>
          <SignatureText>, доц. д-р Любомир Бакаливанов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2022-03-28T13:06:40Z</xd:SigningTime>
          <xd:SigningCertificate>
            <xd:Cert>
              <xd:CertDigest>
                <DigestMethod Algorithm="http://www.w3.org/2001/04/xmlenc#sha256"/>
                <DigestValue>bqr/F5b1FLmg8erRtsDsgggURKKSXENhI7PE1qFk9Nw=</DigestValue>
              </xd:CertDigest>
              <xd:IssuerSerial>
                <X509IssuerName>C=BG, L=Sofia, O=Information Services JSC, OID.2.5.4.97=NTRBG-831641791, CN=StampIT Global Qualified CA</X509IssuerName>
                <X509SerialNumber>8389679115649753621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t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P0IuAAAAgD94+vh/AAAJAAAAAQAAAIiucvn4fwAAAAAAAAAAAAADhTCn+H8AAADHMjP6AQAAAAAAAAAAAAAAAAAAAAAAAAAAAAAAAAAAl6JIwuXIAAAAAAAAAAAAAP/////6AQAAAAAAAAAAAACQlxE7+gEAACDlP0IAAAAAoAt3QfoBAAAHAAAAAAAAAPDfPD36AQAAXOQ/Qi4AAACw5D9CLgAAAGG3S/n4fwAAHgAAAAAAAAAip7HhAAAAAB4AAAAAAAAAcL9IP/oBAACQlxE7+gEAAFumT/n4fwAAAOQ/Qi4AAACw5D9CL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L5aQfoBAACE3+Oi+H8AAFAxHDv6AQAAiK5y+fh/AAAAAAAAAAAAAAFPG6P4fwAAAgAAAAAAAAACAAAAAAAAAAAAAAAAAAAAAAAAAAAAAACXOUjC5cgAAGA7Oj36AQAAYNxMQ/oBAAAAAAAAAAAAAJCXETv6AQAAOH4/QgAAAADg////AAAAAAYAAAAAAAAAAwAAAAAAAABcfT9CLgAAALB9P0IuAAAAYbdL+fh/AAAAAAAAAAAAAJBm6vgAAAAAAAAAAAAAAACLkOui+H8AAJCXETv6AQAAW6ZP+fh/AAAAfT9CLgAAALB9P0I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8AAAAAoAAABQAAAApAAAAFwAAAABAAAAVZXbQV9C20EKAAAAUAAAABsAAABMAAAAAAAAAAAAAAAAAAAA//////////+EAAAAHwRABD4ERAQuACAAEARBBDUEPQQwBCAAIQQ1BEAEMQQ1BDcEPgQyBDAELAAgADQELgBEBC4AAAAIAAAABwAAAAcAAAAJAAAAAwAAAAMAAAAHAAAABQAAAAYAAAAHAAAABgAAAAMAAAAHAAAABgAAAAcAAAAHAAAABgAAAAUAAAAHAAAABgAAAAYAAAADAAAAAwAAAAYAAAADAAAAC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1AAAAbAAAAAEAAABVldtBX0LbQQoAAABgAAAAHAAAAEwAAAAAAAAAAAAAAAAAAAD//////////4QAAAAcBDgEPQQ4BEEEQgRKBEAEIAA9BDAEIAA3BDQEQAQwBDIENQQ+BD8EMAQ3BDIEMAQ9BDUEQgQ+BAoAAAAHAAAABwAAAAcAAAAFAAAABQAAAAcAAAAHAAAAAwAAAAcAAAAGAAAAAwAAAAUAAAAGAAAABwAAAAYAAAAGAAAABgAAAAcAAAAHAAAABgAAAAUAAAAGAAAABgAAAAcAAAAGAAAABQAAAAc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==</Object>
  <Object Id="idInvalidSigLnImg">AQAAAGwAAAAAAAAAAAAAAP8AAAB/AAAAAAAAAAAAAABzGwAAtQ0AACBFTUYAAAEAUCA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wp/h/AAAKAAsAAAAAAIiucvn4fwAAAAAAAAAAAAAohTCn+H8AAAAAAAAAAAAAEHAO+/h/AAAAAAAAAAAAAAAAAAAAAAAAR+NIwuXIAAACAAAAAAAAAEgAAAAAAAAAAAAAAAAAAACQlxE7+gEAAGikP0IAAAAA9f///wAAAAAJAAAAAAAAAAAAAAAAAAAAjKM/Qi4AAADgoz9CLgAAAGG3S/n4fwAAAAAAAAAAAAAAAAAAAAAAAJCXETv6AQAAaKQ/Qi4AAACQlxE7+gEAAFumT/n4fwAAMKM/Qi4AAADgoz9CL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P0IuAAAAgD94+vh/AAAJAAAAAQAAAIiucvn4fwAAAAAAAAAAAAADhTCn+H8AAADHMjP6AQAAAAAAAAAAAAAAAAAAAAAAAAAAAAAAAAAAl6JIwuXIAAAAAAAAAAAAAP/////6AQAAAAAAAAAAAACQlxE7+gEAACDlP0IAAAAAoAt3QfoBAAAHAAAAAAAAAPDfPD36AQAAXOQ/Qi4AAACw5D9CLgAAAGG3S/n4fwAAHgAAAAAAAAAip7HhAAAAAB4AAAAAAAAAcL9IP/oBAACQlxE7+gEAAFumT/n4fwAAAOQ/Qi4AAACw5D9CL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L5aQfoBAACE3+Oi+H8AAFAxHDv6AQAAiK5y+fh/AAAAAAAAAAAAAAFPG6P4fwAAAgAAAAAAAAACAAAAAAAAAAAAAAAAAAAAAAAAAAAAAACXOUjC5cgAAGA7Oj36AQAAYNxMQ/oBAAAAAAAAAAAAAJCXETv6AQAAOH4/QgAAAADg////AAAAAAYAAAAAAAAAAwAAAAAAAABcfT9CLgAAALB9P0IuAAAAYbdL+fh/AAAAAAAAAAAAAJBm6vgAAAAAAAAAAAAAAACLkOui+H8AAJCXETv6AQAAW6ZP+fh/AAAAfT9CLgAAALB9P0I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2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8AAAAAoAAABQAAAApAAAAFwAAAABAAAAVZXbQV9C20EKAAAAUAAAABsAAABMAAAAAAAAAAAAAAAAAAAA//////////+EAAAAHwRABD4ERAQuACAAEARBBDUEPQQwBCAAIQQ1BEAEMQQ1BDcEPgQyBDAELAAgADQELgBEBC4AAAAIAAAABwAAAAcAAAAJAAAAAwAAAAMAAAAHAAAABQAAAAYAAAAHAAAABgAAAAMAAAAHAAAABgAAAAcAAAAHAAAABgAAAAUAAAAHAAAABgAAAAYAAAADAAAAAwAAAAYAAAADAAAAC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1AAAAbAAAAAEAAABVldtBX0LbQQoAAABgAAAAHAAAAEwAAAAAAAAAAAAAAAAAAAD//////////4QAAAAcBDgEPQQ4BEEEQgRKBEAEIAA9BDAEIAA3BDQEQAQwBDIENQQ+BD8EMAQ3BDIEMAQ9BDUEQgQ+BAoAAAAHAAAABwAAAAcAAAAFAAAABQAAAAcAAAAHAAAAAwAAAAcAAAAGAAAAAwAAAAUAAAAGAAAABwAAAAYAAAAGAAAABgAAAAcAAAAHAAAABgAAAAUAAAAGAAAABgAAAAcAAAAGAAAABQAAAAc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8AQAACgAAAHAAAADgAAAAfAAAAAEAAABVldtBX0LbQQoAAABwAAAAKAAAAEwAAAAEAAAACQAAAHAAAADiAAAAfQAAAJwAAABTAGkAZwBuAGUAZAAgAGIAeQA6ACAATAB5AHUAYgBvAG0AaQByACAAUwB0AGUAZgBhAG4AbwB2ACAAQgBhAGsAYQBsAGkAdgBhAG4AbwB2AAYAAAADAAAABwAAAAcAAAAGAAAABwAAAAMAAAAHAAAABQAAAAMAAAADAAAABQAAAAUAAAAHAAAABwAAAAcAAAAJAAAAAwAAAAQAAAADAAAABgAAAAQAAAAGAAAABAAAAAYAAAAHAAAABwAAAAUAAAADAAAABgAAAAYAAAAGAAAABgAAAAMAAAADAAAABQAAAAYAAAAHAAAAB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Vasiyanova</dc:creator>
  <cp:keywords/>
  <dc:description/>
  <cp:lastModifiedBy>Tanya Gerginova</cp:lastModifiedBy>
  <cp:revision>4</cp:revision>
  <dcterms:created xsi:type="dcterms:W3CDTF">2022-03-01T13:43:00Z</dcterms:created>
  <dcterms:modified xsi:type="dcterms:W3CDTF">2022-03-15T09:00:00Z</dcterms:modified>
</cp:coreProperties>
</file>