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6D0B4A" w:rsidRDefault="006D0B4A" w:rsidP="009F0882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D0B4A">
        <w:rPr>
          <w:rFonts w:ascii="Times New Roman" w:hAnsi="Times New Roman" w:cs="Times New Roman"/>
          <w:sz w:val="24"/>
          <w:szCs w:val="24"/>
        </w:rPr>
        <w:t>Приложение 5</w:t>
      </w:r>
      <w:r w:rsidR="004A4D54" w:rsidRPr="006D0B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6264"/>
      </w:tblGrid>
      <w:tr w:rsidR="004A4D54" w:rsidRPr="00B50F9C" w:rsidTr="004A4D54">
        <w:trPr>
          <w:trHeight w:val="992"/>
        </w:trPr>
        <w:tc>
          <w:tcPr>
            <w:tcW w:w="3518" w:type="dxa"/>
          </w:tcPr>
          <w:p w:rsidR="004A4D54" w:rsidRPr="00B50F9C" w:rsidRDefault="004A4D54" w:rsidP="00B50F9C">
            <w:pPr>
              <w:spacing w:after="100" w:afterAutospacing="1" w:line="360" w:lineRule="auto"/>
              <w:outlineLvl w:val="0"/>
              <w:rPr>
                <w:lang w:eastAsia="en-US"/>
              </w:rPr>
            </w:pPr>
          </w:p>
        </w:tc>
        <w:tc>
          <w:tcPr>
            <w:tcW w:w="6264" w:type="dxa"/>
          </w:tcPr>
          <w:p w:rsidR="004A4D54" w:rsidRPr="00B50F9C" w:rsidRDefault="004A4D54" w:rsidP="00B50F9C">
            <w:pPr>
              <w:spacing w:after="100" w:afterAutospacing="1" w:line="360" w:lineRule="auto"/>
              <w:ind w:left="-103" w:right="204"/>
              <w:rPr>
                <w:rFonts w:eastAsia="Arial Unicode MS"/>
                <w:b/>
                <w:caps/>
                <w:lang w:eastAsia="en-US"/>
              </w:rPr>
            </w:pPr>
          </w:p>
        </w:tc>
      </w:tr>
    </w:tbl>
    <w:p w:rsidR="00920C51" w:rsidRPr="00B50F9C" w:rsidRDefault="00C26215" w:rsidP="00B50F9C">
      <w:pPr>
        <w:pStyle w:val="ListParagraph"/>
        <w:spacing w:after="100" w:afterAutospacing="1" w:line="360" w:lineRule="auto"/>
        <w:ind w:left="0" w:right="-142" w:firstLine="284"/>
        <w:jc w:val="center"/>
        <w:rPr>
          <w:b/>
          <w:bCs/>
        </w:rPr>
      </w:pPr>
      <w:r w:rsidRPr="00B50F9C">
        <w:rPr>
          <w:b/>
          <w:lang w:eastAsia="en-US"/>
        </w:rPr>
        <w:t xml:space="preserve">Информация за текущото състояние на </w:t>
      </w:r>
      <w:r w:rsidR="00E03FC4" w:rsidRPr="00B50F9C">
        <w:rPr>
          <w:b/>
          <w:lang w:eastAsia="en-US"/>
        </w:rPr>
        <w:t>У</w:t>
      </w:r>
      <w:r w:rsidR="00986059" w:rsidRPr="00B50F9C">
        <w:rPr>
          <w:b/>
          <w:lang w:eastAsia="en-US"/>
        </w:rPr>
        <w:t>ниверситетска многопрофилна болница за активно лечение</w:t>
      </w:r>
      <w:r w:rsidR="00E03FC4" w:rsidRPr="00B50F9C">
        <w:rPr>
          <w:b/>
          <w:lang w:eastAsia="en-US"/>
        </w:rPr>
        <w:t xml:space="preserve"> "Царица Йоанна"-ИСУЛ" ЕАД, гр. София</w:t>
      </w:r>
    </w:p>
    <w:p w:rsidR="00920C51" w:rsidRPr="00B50F9C" w:rsidRDefault="00920C51" w:rsidP="00B50F9C">
      <w:pPr>
        <w:pStyle w:val="ListParagraph"/>
        <w:spacing w:after="100" w:afterAutospacing="1" w:line="360" w:lineRule="auto"/>
        <w:ind w:left="0" w:firstLine="720"/>
        <w:jc w:val="both"/>
        <w:rPr>
          <w:b/>
          <w:bCs/>
        </w:rPr>
      </w:pPr>
    </w:p>
    <w:p w:rsidR="00461541" w:rsidRPr="00B50F9C" w:rsidRDefault="00986059" w:rsidP="00B50F9C">
      <w:pPr>
        <w:pStyle w:val="ListParagraph"/>
        <w:spacing w:after="100" w:afterAutospacing="1" w:line="360" w:lineRule="auto"/>
        <w:ind w:left="0" w:firstLine="720"/>
        <w:jc w:val="both"/>
      </w:pPr>
      <w:r w:rsidRPr="00B50F9C">
        <w:rPr>
          <w:bCs/>
        </w:rPr>
        <w:t>Университетска многопрофилна болница за активно лечение "Царица Йоанна"-ИСУЛ" ЕАД, гр. София</w:t>
      </w:r>
      <w:r w:rsidR="009865B9" w:rsidRPr="00B50F9C">
        <w:t xml:space="preserve"> с </w:t>
      </w:r>
      <w:r w:rsidR="009865B9" w:rsidRPr="00B50F9C">
        <w:rPr>
          <w:color w:val="000000" w:themeColor="text1"/>
        </w:rPr>
        <w:t xml:space="preserve">ЕИК </w:t>
      </w:r>
      <w:r w:rsidR="00C24D72" w:rsidRPr="00B50F9C">
        <w:t>831605806</w:t>
      </w:r>
      <w:r w:rsidR="009865B9" w:rsidRPr="00B50F9C">
        <w:rPr>
          <w:color w:val="FF0000"/>
        </w:rPr>
        <w:t xml:space="preserve"> </w:t>
      </w:r>
      <w:r w:rsidR="003B5C62" w:rsidRPr="003B5C62">
        <w:t>е лечебно заведение, еднолично акционерно дружество, в което министърът на здравеопазването упражнява правата на държавата като едноличен собственик на капитала.</w:t>
      </w:r>
      <w:r w:rsidR="003B5C62">
        <w:t xml:space="preserve"> </w:t>
      </w:r>
      <w:r w:rsidR="009865B9" w:rsidRPr="00B50F9C">
        <w:t>Лечебното з</w:t>
      </w:r>
      <w:r w:rsidR="00AD7AFA" w:rsidRPr="00B50F9C">
        <w:t>аведение е с предмет на дейност</w:t>
      </w:r>
      <w:r w:rsidR="003B5C62">
        <w:t xml:space="preserve"> </w:t>
      </w:r>
      <w:r w:rsidR="00756F84" w:rsidRPr="00B50F9C">
        <w:t xml:space="preserve">диагностика и лечение на заболявания, когато лечебната цел не може да </w:t>
      </w:r>
      <w:r w:rsidR="0031181D">
        <w:t>се</w:t>
      </w:r>
      <w:r w:rsidR="00756F84" w:rsidRPr="00B50F9C">
        <w:t xml:space="preserve"> постигне в условията на </w:t>
      </w:r>
      <w:proofErr w:type="spellStart"/>
      <w:r w:rsidR="00756F84" w:rsidRPr="00B50F9C">
        <w:t>извънболничната</w:t>
      </w:r>
      <w:proofErr w:type="spellEnd"/>
      <w:r w:rsidR="00756F84" w:rsidRPr="00B50F9C">
        <w:t xml:space="preserve"> помощ.</w:t>
      </w:r>
    </w:p>
    <w:p w:rsidR="00EB7730" w:rsidRPr="00BA51F4" w:rsidRDefault="00461541" w:rsidP="00EB7730">
      <w:pPr>
        <w:pStyle w:val="ListParagraph"/>
        <w:spacing w:after="100" w:afterAutospacing="1" w:line="360" w:lineRule="auto"/>
        <w:ind w:left="0" w:firstLine="720"/>
        <w:jc w:val="both"/>
        <w:rPr>
          <w:bCs/>
          <w:color w:val="000000" w:themeColor="text1"/>
          <w:lang w:val="en-US"/>
        </w:rPr>
      </w:pPr>
      <w:r w:rsidRPr="00B50F9C">
        <w:t xml:space="preserve"> </w:t>
      </w:r>
      <w:r w:rsidR="00986059" w:rsidRPr="00B50F9C">
        <w:rPr>
          <w:bCs/>
          <w:color w:val="000000" w:themeColor="text1"/>
        </w:rPr>
        <w:t>Университетска многопрофилна болница за активно лечение "Царица Йоанна"-ИСУЛ" ЕАД, гр. София</w:t>
      </w:r>
      <w:r w:rsidR="00C62E2A" w:rsidRPr="00B50F9C">
        <w:rPr>
          <w:bCs/>
          <w:color w:val="000000" w:themeColor="text1"/>
        </w:rPr>
        <w:t xml:space="preserve"> (УМБАЛ "Царица Йоанна"-ИСУЛ" ЕАД)</w:t>
      </w:r>
      <w:r w:rsidR="00151465" w:rsidRPr="00B50F9C">
        <w:rPr>
          <w:bCs/>
          <w:color w:val="000000" w:themeColor="text1"/>
        </w:rPr>
        <w:t xml:space="preserve"> е лечебно заведение</w:t>
      </w:r>
      <w:r w:rsidR="00EB7730">
        <w:rPr>
          <w:bCs/>
          <w:color w:val="000000" w:themeColor="text1"/>
        </w:rPr>
        <w:t>, което обслужва население</w:t>
      </w:r>
      <w:r w:rsidR="00D5210E">
        <w:rPr>
          <w:bCs/>
          <w:color w:val="000000" w:themeColor="text1"/>
        </w:rPr>
        <w:t>то</w:t>
      </w:r>
      <w:bookmarkStart w:id="0" w:name="_GoBack"/>
      <w:bookmarkEnd w:id="0"/>
      <w:r w:rsidR="00EB7730">
        <w:rPr>
          <w:bCs/>
          <w:color w:val="000000" w:themeColor="text1"/>
        </w:rPr>
        <w:t xml:space="preserve"> на цялата страна, т.е.</w:t>
      </w:r>
      <w:r w:rsidRPr="00B50F9C">
        <w:rPr>
          <w:bCs/>
          <w:color w:val="000000" w:themeColor="text1"/>
        </w:rPr>
        <w:t xml:space="preserve"> </w:t>
      </w:r>
      <w:r w:rsidR="00A64CF0" w:rsidRPr="00B50F9C">
        <w:rPr>
          <w:bCs/>
          <w:color w:val="000000" w:themeColor="text1"/>
        </w:rPr>
        <w:t>не е ограничен териториално</w:t>
      </w:r>
      <w:r w:rsidR="00EB7730">
        <w:rPr>
          <w:bCs/>
          <w:color w:val="000000" w:themeColor="text1"/>
        </w:rPr>
        <w:t>. В</w:t>
      </w:r>
      <w:r w:rsidR="00151465" w:rsidRPr="00B50F9C">
        <w:rPr>
          <w:bCs/>
          <w:color w:val="000000" w:themeColor="text1"/>
        </w:rPr>
        <w:t xml:space="preserve"> лечебното заведение се  хоспитализират пациенти от всички области на страната. </w:t>
      </w:r>
      <w:r w:rsidR="00F47898" w:rsidRPr="00B50F9C">
        <w:rPr>
          <w:bCs/>
          <w:color w:val="000000" w:themeColor="text1"/>
        </w:rPr>
        <w:t xml:space="preserve">Мисията </w:t>
      </w:r>
      <w:r w:rsidR="00EB7730">
        <w:rPr>
          <w:bCs/>
          <w:color w:val="000000" w:themeColor="text1"/>
        </w:rPr>
        <w:t>му</w:t>
      </w:r>
      <w:r w:rsidR="00F47898" w:rsidRPr="00B50F9C">
        <w:rPr>
          <w:bCs/>
          <w:color w:val="000000" w:themeColor="text1"/>
        </w:rPr>
        <w:t xml:space="preserve"> е насочена към</w:t>
      </w:r>
      <w:r w:rsidR="002F4E57" w:rsidRPr="00B50F9C">
        <w:rPr>
          <w:bCs/>
          <w:color w:val="000000" w:themeColor="text1"/>
        </w:rPr>
        <w:t xml:space="preserve"> осъществяване на достъпна и качествена болнична помощ по ясно дефинирани медико-професионални и научни критерии при съчетаване на медицинските стандарти, самостоятелността и отговорността пред държавата и обществото.</w:t>
      </w:r>
      <w:r w:rsidR="00EB7730">
        <w:rPr>
          <w:bCs/>
          <w:color w:val="000000" w:themeColor="text1"/>
        </w:rPr>
        <w:t xml:space="preserve"> </w:t>
      </w:r>
      <w:r w:rsidR="0072791F" w:rsidRPr="00B50F9C">
        <w:rPr>
          <w:bCs/>
          <w:color w:val="000000" w:themeColor="text1"/>
        </w:rPr>
        <w:t xml:space="preserve">Стратегическите цели на </w:t>
      </w:r>
      <w:r w:rsidR="00E03FC4" w:rsidRPr="00B50F9C">
        <w:rPr>
          <w:bCs/>
          <w:color w:val="000000" w:themeColor="text1"/>
        </w:rPr>
        <w:t xml:space="preserve">УМБАЛ "Царица Йоанна"-ИСУЛ" ЕАД, гр. София </w:t>
      </w:r>
      <w:r w:rsidR="0072791F" w:rsidRPr="00B50F9C">
        <w:rPr>
          <w:bCs/>
          <w:color w:val="000000" w:themeColor="text1"/>
        </w:rPr>
        <w:t xml:space="preserve">включват: </w:t>
      </w:r>
      <w:r w:rsidR="002F4E57" w:rsidRPr="00B50F9C">
        <w:rPr>
          <w:bCs/>
          <w:color w:val="000000" w:themeColor="text1"/>
        </w:rPr>
        <w:t>Задоволяване изискванията, нуждите, очакванията и потребн</w:t>
      </w:r>
      <w:r w:rsidR="005406AF" w:rsidRPr="00B50F9C">
        <w:rPr>
          <w:bCs/>
          <w:color w:val="000000" w:themeColor="text1"/>
        </w:rPr>
        <w:t>о</w:t>
      </w:r>
      <w:r w:rsidR="002F4E57" w:rsidRPr="00B50F9C">
        <w:rPr>
          <w:bCs/>
          <w:color w:val="000000" w:themeColor="text1"/>
        </w:rPr>
        <w:t>стите на пациентите;</w:t>
      </w:r>
      <w:r w:rsidR="005406AF" w:rsidRPr="00B50F9C">
        <w:rPr>
          <w:bCs/>
          <w:color w:val="000000" w:themeColor="text1"/>
        </w:rPr>
        <w:t xml:space="preserve">  Своевременност, достъпност, адекватност и качество на медицинската дейност и предоставяните ус</w:t>
      </w:r>
      <w:r w:rsidR="00EB7730">
        <w:rPr>
          <w:bCs/>
          <w:color w:val="000000" w:themeColor="text1"/>
        </w:rPr>
        <w:t>луги; Понижаване на заболеваемостта</w:t>
      </w:r>
      <w:r w:rsidR="005406AF" w:rsidRPr="00B50F9C">
        <w:rPr>
          <w:bCs/>
          <w:color w:val="000000" w:themeColor="text1"/>
        </w:rPr>
        <w:t xml:space="preserve">, смъртността, страданията и трайната </w:t>
      </w:r>
      <w:proofErr w:type="spellStart"/>
      <w:r w:rsidR="005406AF" w:rsidRPr="00B50F9C">
        <w:rPr>
          <w:bCs/>
          <w:color w:val="000000" w:themeColor="text1"/>
        </w:rPr>
        <w:t>инвалидизация</w:t>
      </w:r>
      <w:proofErr w:type="spellEnd"/>
      <w:r w:rsidR="005406AF" w:rsidRPr="00B50F9C">
        <w:rPr>
          <w:bCs/>
          <w:color w:val="000000" w:themeColor="text1"/>
        </w:rPr>
        <w:t>, причинени от социално-значимите заболявания.</w:t>
      </w:r>
      <w:r w:rsidR="00EB7730">
        <w:rPr>
          <w:bCs/>
          <w:color w:val="000000" w:themeColor="text1"/>
        </w:rPr>
        <w:t xml:space="preserve"> </w:t>
      </w:r>
      <w:r w:rsidR="00EB7730" w:rsidRPr="00EB7730">
        <w:rPr>
          <w:bCs/>
          <w:color w:val="000000" w:themeColor="text1"/>
        </w:rPr>
        <w:t>Непрекъснато повишаване качеството на медицинското обслужване, ранна диагностика и лечение; Изследване и внедряване на нови оперативни методи и технологии в хирургичните отделения, както и в другите отделения по съответните специалности;</w:t>
      </w:r>
      <w:r w:rsidR="00EB7730">
        <w:rPr>
          <w:bCs/>
          <w:color w:val="000000" w:themeColor="text1"/>
        </w:rPr>
        <w:t xml:space="preserve"> </w:t>
      </w:r>
      <w:r w:rsidR="00EB7730" w:rsidRPr="00EB7730">
        <w:rPr>
          <w:bCs/>
          <w:color w:val="000000" w:themeColor="text1"/>
        </w:rPr>
        <w:t>Непрекъснато повишаване квалификацията на кадрите и специалистите;</w:t>
      </w:r>
      <w:r w:rsidR="00EB7730">
        <w:rPr>
          <w:bCs/>
          <w:color w:val="000000" w:themeColor="text1"/>
        </w:rPr>
        <w:t xml:space="preserve"> </w:t>
      </w:r>
      <w:r w:rsidR="00EB7730" w:rsidRPr="00EB7730">
        <w:rPr>
          <w:bCs/>
          <w:color w:val="000000" w:themeColor="text1"/>
        </w:rPr>
        <w:t>Стабилизиране на финансовото състояние и постигане на икономическа ефективност;</w:t>
      </w:r>
      <w:r w:rsidR="00EB7730">
        <w:rPr>
          <w:bCs/>
          <w:color w:val="000000" w:themeColor="text1"/>
        </w:rPr>
        <w:t xml:space="preserve"> </w:t>
      </w:r>
      <w:r w:rsidR="00EB7730" w:rsidRPr="00EB7730">
        <w:rPr>
          <w:bCs/>
          <w:color w:val="000000" w:themeColor="text1"/>
        </w:rPr>
        <w:t>Закупуване на нова медицинска апаратура за повишаване качеството на диагностичния процес</w:t>
      </w:r>
      <w:r w:rsidR="00EB7730">
        <w:rPr>
          <w:bCs/>
          <w:color w:val="000000" w:themeColor="text1"/>
        </w:rPr>
        <w:t xml:space="preserve"> и други.</w:t>
      </w:r>
      <w:r w:rsidR="002D3BCB">
        <w:rPr>
          <w:bCs/>
          <w:color w:val="000000" w:themeColor="text1"/>
        </w:rPr>
        <w:t xml:space="preserve"> Към лечебното заведение е учредено и функционира дъщерно дружество </w:t>
      </w:r>
      <w:r w:rsidR="00BA51F4" w:rsidRPr="00BA51F4">
        <w:rPr>
          <w:bCs/>
          <w:color w:val="000000" w:themeColor="text1"/>
        </w:rPr>
        <w:t>"</w:t>
      </w:r>
      <w:r w:rsidR="00BA51F4">
        <w:rPr>
          <w:bCs/>
          <w:color w:val="000000" w:themeColor="text1"/>
        </w:rPr>
        <w:t>М</w:t>
      </w:r>
      <w:r w:rsidR="00BA51F4" w:rsidRPr="00BA51F4">
        <w:rPr>
          <w:bCs/>
          <w:color w:val="000000" w:themeColor="text1"/>
        </w:rPr>
        <w:t>едико - дентален център ИСУЛ - Царица Йоанна" ЕООД</w:t>
      </w:r>
      <w:r w:rsidR="00D61FC2">
        <w:rPr>
          <w:bCs/>
          <w:color w:val="000000" w:themeColor="text1"/>
        </w:rPr>
        <w:t xml:space="preserve"> с предмет на дейност: С</w:t>
      </w:r>
      <w:r w:rsidR="00D61FC2" w:rsidRPr="00D61FC2">
        <w:rPr>
          <w:bCs/>
          <w:color w:val="000000" w:themeColor="text1"/>
        </w:rPr>
        <w:t xml:space="preserve">пециализирана </w:t>
      </w:r>
      <w:proofErr w:type="spellStart"/>
      <w:r w:rsidR="00D61FC2" w:rsidRPr="00D61FC2">
        <w:rPr>
          <w:bCs/>
          <w:color w:val="000000" w:themeColor="text1"/>
        </w:rPr>
        <w:t>извънболнична</w:t>
      </w:r>
      <w:proofErr w:type="spellEnd"/>
      <w:r w:rsidR="00D61FC2" w:rsidRPr="00D61FC2">
        <w:rPr>
          <w:bCs/>
          <w:color w:val="000000" w:themeColor="text1"/>
        </w:rPr>
        <w:t xml:space="preserve"> медицинска и дентална помощ, включваща: диагностика, лечение и рехабилитация на болни, наблюдение на хронично болни и застрашени от заболявания </w:t>
      </w:r>
      <w:r w:rsidR="00D61FC2" w:rsidRPr="00D61FC2">
        <w:rPr>
          <w:bCs/>
          <w:color w:val="000000" w:themeColor="text1"/>
        </w:rPr>
        <w:lastRenderedPageBreak/>
        <w:t>лица, профилактика на болести и ранно откриване на заболявания, мерки за укрепване и опазване на здравето и други, свързани с осъществяване на дейността.</w:t>
      </w:r>
    </w:p>
    <w:p w:rsidR="00E03FC4" w:rsidRPr="00B50F9C" w:rsidRDefault="00BE745E" w:rsidP="00EB7730">
      <w:pPr>
        <w:pStyle w:val="ListParagraph"/>
        <w:spacing w:after="100" w:afterAutospacing="1" w:line="360" w:lineRule="auto"/>
        <w:ind w:left="0" w:firstLine="720"/>
        <w:jc w:val="both"/>
        <w:rPr>
          <w:bCs/>
          <w:color w:val="000000" w:themeColor="text1"/>
        </w:rPr>
      </w:pPr>
      <w:r w:rsidRPr="00B50F9C">
        <w:rPr>
          <w:bCs/>
          <w:color w:val="000000" w:themeColor="text1"/>
        </w:rPr>
        <w:t xml:space="preserve">Стойността на активите към края на трето тримесечие на 2023 г. е </w:t>
      </w:r>
      <w:r w:rsidR="00E03FC4" w:rsidRPr="00B50F9C">
        <w:rPr>
          <w:bCs/>
          <w:color w:val="000000" w:themeColor="text1"/>
        </w:rPr>
        <w:t>35 461</w:t>
      </w:r>
      <w:r w:rsidRPr="00B50F9C">
        <w:rPr>
          <w:bCs/>
          <w:color w:val="000000" w:themeColor="text1"/>
        </w:rPr>
        <w:t xml:space="preserve"> </w:t>
      </w:r>
      <w:r w:rsidR="009C702C" w:rsidRPr="00B50F9C">
        <w:rPr>
          <w:bCs/>
          <w:color w:val="000000" w:themeColor="text1"/>
        </w:rPr>
        <w:t>хил.</w:t>
      </w:r>
      <w:r w:rsidRPr="00B50F9C">
        <w:rPr>
          <w:bCs/>
          <w:color w:val="000000" w:themeColor="text1"/>
        </w:rPr>
        <w:t xml:space="preserve"> лв. Това е увеличение с </w:t>
      </w:r>
      <w:r w:rsidR="00E03FC4" w:rsidRPr="00B50F9C">
        <w:rPr>
          <w:bCs/>
          <w:color w:val="000000" w:themeColor="text1"/>
        </w:rPr>
        <w:t>3,5</w:t>
      </w:r>
      <w:r w:rsidRPr="00B50F9C">
        <w:rPr>
          <w:bCs/>
          <w:color w:val="000000" w:themeColor="text1"/>
        </w:rPr>
        <w:t xml:space="preserve">% в сравнение със същия период на предходната година. Задълженията на дружеството към 30.09.2023 г. са </w:t>
      </w:r>
      <w:r w:rsidR="00E03FC4" w:rsidRPr="00B50F9C">
        <w:rPr>
          <w:bCs/>
          <w:color w:val="000000" w:themeColor="text1"/>
        </w:rPr>
        <w:t>24 253</w:t>
      </w:r>
      <w:r w:rsidRPr="00B50F9C">
        <w:rPr>
          <w:bCs/>
          <w:color w:val="000000" w:themeColor="text1"/>
        </w:rPr>
        <w:t xml:space="preserve"> </w:t>
      </w:r>
      <w:r w:rsidR="009C702C" w:rsidRPr="00B50F9C">
        <w:rPr>
          <w:bCs/>
          <w:color w:val="000000" w:themeColor="text1"/>
        </w:rPr>
        <w:t>хил.</w:t>
      </w:r>
      <w:r w:rsidRPr="00B50F9C">
        <w:rPr>
          <w:bCs/>
          <w:color w:val="000000" w:themeColor="text1"/>
        </w:rPr>
        <w:t xml:space="preserve"> лв., което е намаление с </w:t>
      </w:r>
      <w:r w:rsidR="00E03FC4" w:rsidRPr="00B50F9C">
        <w:rPr>
          <w:bCs/>
          <w:color w:val="000000" w:themeColor="text1"/>
        </w:rPr>
        <w:t xml:space="preserve">3,0 </w:t>
      </w:r>
      <w:r w:rsidRPr="00B50F9C">
        <w:rPr>
          <w:bCs/>
          <w:color w:val="000000" w:themeColor="text1"/>
        </w:rPr>
        <w:t xml:space="preserve">% в сравнение с края на третото тримесечие на 2022 г. Към края на разглеждания период размерът на собствения капитал на дружеството е </w:t>
      </w:r>
      <w:r w:rsidR="00E03FC4" w:rsidRPr="00B50F9C">
        <w:rPr>
          <w:bCs/>
          <w:color w:val="000000" w:themeColor="text1"/>
        </w:rPr>
        <w:t xml:space="preserve">11 208 </w:t>
      </w:r>
      <w:r w:rsidR="009C702C" w:rsidRPr="00B50F9C">
        <w:rPr>
          <w:bCs/>
          <w:color w:val="000000" w:themeColor="text1"/>
        </w:rPr>
        <w:t>хил.</w:t>
      </w:r>
      <w:r w:rsidRPr="00B50F9C">
        <w:rPr>
          <w:bCs/>
          <w:color w:val="000000" w:themeColor="text1"/>
        </w:rPr>
        <w:t xml:space="preserve"> лв., което е увеличение с </w:t>
      </w:r>
      <w:r w:rsidR="00E03FC4" w:rsidRPr="00B50F9C">
        <w:rPr>
          <w:bCs/>
          <w:color w:val="000000" w:themeColor="text1"/>
        </w:rPr>
        <w:t xml:space="preserve">21,2 </w:t>
      </w:r>
      <w:r w:rsidRPr="00B50F9C">
        <w:rPr>
          <w:bCs/>
          <w:color w:val="000000" w:themeColor="text1"/>
        </w:rPr>
        <w:t xml:space="preserve">% в сравнение със същия период на предходната година. </w:t>
      </w:r>
      <w:r w:rsidR="00E03FC4" w:rsidRPr="00B50F9C">
        <w:rPr>
          <w:bCs/>
          <w:color w:val="000000" w:themeColor="text1"/>
        </w:rPr>
        <w:t>Просрочените задължения на лечебното заведение са в размер на 1 949 хил. лв., което е намаление с 38,5% в сравнение с отчетените към 30.09.2022 г.</w:t>
      </w:r>
    </w:p>
    <w:p w:rsidR="00BB423C" w:rsidRDefault="00BE745E" w:rsidP="00B50F9C">
      <w:pPr>
        <w:pStyle w:val="ListParagraph"/>
        <w:spacing w:after="100" w:afterAutospacing="1" w:line="360" w:lineRule="auto"/>
        <w:ind w:left="0" w:firstLine="709"/>
        <w:jc w:val="both"/>
        <w:rPr>
          <w:bCs/>
          <w:color w:val="000000" w:themeColor="text1"/>
        </w:rPr>
      </w:pPr>
      <w:r w:rsidRPr="00B50F9C">
        <w:rPr>
          <w:bCs/>
          <w:color w:val="000000" w:themeColor="text1"/>
        </w:rPr>
        <w:t xml:space="preserve"> </w:t>
      </w:r>
      <w:r w:rsidR="009B0E62" w:rsidRPr="00B50F9C">
        <w:rPr>
          <w:bCs/>
          <w:color w:val="000000" w:themeColor="text1"/>
        </w:rPr>
        <w:t xml:space="preserve">Приходите към 30.09.2023 г. са </w:t>
      </w:r>
      <w:r w:rsidR="00E03FC4" w:rsidRPr="00B50F9C">
        <w:rPr>
          <w:bCs/>
          <w:color w:val="000000" w:themeColor="text1"/>
        </w:rPr>
        <w:t>59 377</w:t>
      </w:r>
      <w:r w:rsidR="004457C3" w:rsidRPr="00B50F9C">
        <w:rPr>
          <w:bCs/>
          <w:color w:val="000000" w:themeColor="text1"/>
        </w:rPr>
        <w:t xml:space="preserve"> хил. лв.</w:t>
      </w:r>
      <w:r w:rsidR="009B0E62" w:rsidRPr="00B50F9C">
        <w:rPr>
          <w:bCs/>
          <w:color w:val="000000" w:themeColor="text1"/>
        </w:rPr>
        <w:t xml:space="preserve"> От тях </w:t>
      </w:r>
      <w:r w:rsidR="00E03FC4" w:rsidRPr="00B50F9C">
        <w:rPr>
          <w:bCs/>
          <w:color w:val="000000" w:themeColor="text1"/>
        </w:rPr>
        <w:t>80,5</w:t>
      </w:r>
      <w:r w:rsidR="004457C3" w:rsidRPr="00B50F9C">
        <w:rPr>
          <w:bCs/>
          <w:color w:val="000000" w:themeColor="text1"/>
        </w:rPr>
        <w:t>% са приходи от НЗОК</w:t>
      </w:r>
      <w:r w:rsidR="00976325">
        <w:rPr>
          <w:bCs/>
          <w:color w:val="000000" w:themeColor="text1"/>
        </w:rPr>
        <w:t>, а</w:t>
      </w:r>
      <w:r w:rsidR="009B0E62" w:rsidRPr="00B50F9C">
        <w:rPr>
          <w:bCs/>
          <w:color w:val="000000" w:themeColor="text1"/>
        </w:rPr>
        <w:t xml:space="preserve"> </w:t>
      </w:r>
      <w:r w:rsidR="00976325">
        <w:rPr>
          <w:bCs/>
          <w:color w:val="000000" w:themeColor="text1"/>
        </w:rPr>
        <w:t>16</w:t>
      </w:r>
      <w:r w:rsidR="00E03FC4" w:rsidRPr="00B50F9C">
        <w:rPr>
          <w:bCs/>
          <w:color w:val="000000" w:themeColor="text1"/>
        </w:rPr>
        <w:t xml:space="preserve"> </w:t>
      </w:r>
      <w:r w:rsidR="009B0E62" w:rsidRPr="00B50F9C">
        <w:rPr>
          <w:bCs/>
          <w:color w:val="000000" w:themeColor="text1"/>
        </w:rPr>
        <w:t xml:space="preserve">% са приходи от други източници. Разходите за периода са </w:t>
      </w:r>
      <w:r w:rsidR="00E03FC4" w:rsidRPr="00B50F9C">
        <w:rPr>
          <w:bCs/>
          <w:color w:val="000000" w:themeColor="text1"/>
        </w:rPr>
        <w:t>58 193</w:t>
      </w:r>
      <w:r w:rsidR="009B0E62" w:rsidRPr="00B50F9C">
        <w:rPr>
          <w:bCs/>
          <w:color w:val="000000" w:themeColor="text1"/>
        </w:rPr>
        <w:t xml:space="preserve"> хил. лв. От тях </w:t>
      </w:r>
      <w:r w:rsidR="00E03FC4" w:rsidRPr="00B50F9C">
        <w:rPr>
          <w:bCs/>
          <w:color w:val="000000" w:themeColor="text1"/>
        </w:rPr>
        <w:t xml:space="preserve">52,6 </w:t>
      </w:r>
      <w:r w:rsidR="009B0E62" w:rsidRPr="00B50F9C">
        <w:rPr>
          <w:bCs/>
          <w:color w:val="000000" w:themeColor="text1"/>
        </w:rPr>
        <w:t xml:space="preserve">% са разходи за материали, </w:t>
      </w:r>
      <w:r w:rsidR="00E03FC4" w:rsidRPr="00B50F9C">
        <w:rPr>
          <w:bCs/>
          <w:color w:val="000000" w:themeColor="text1"/>
        </w:rPr>
        <w:t xml:space="preserve">39,1 </w:t>
      </w:r>
      <w:r w:rsidR="009B0E62" w:rsidRPr="00B50F9C">
        <w:rPr>
          <w:bCs/>
          <w:color w:val="000000" w:themeColor="text1"/>
        </w:rPr>
        <w:t xml:space="preserve">% са разходи за персонал и </w:t>
      </w:r>
      <w:r w:rsidR="00E03FC4" w:rsidRPr="00B50F9C">
        <w:rPr>
          <w:bCs/>
          <w:color w:val="000000" w:themeColor="text1"/>
        </w:rPr>
        <w:t xml:space="preserve">8,3 </w:t>
      </w:r>
      <w:r w:rsidR="009B0E62" w:rsidRPr="00B50F9C">
        <w:rPr>
          <w:bCs/>
          <w:color w:val="000000" w:themeColor="text1"/>
        </w:rPr>
        <w:t xml:space="preserve">% са разходи за външни услуги, амортизации и други. Текущият финансов резултат на дружеството е </w:t>
      </w:r>
      <w:r w:rsidR="00E03FC4" w:rsidRPr="00B50F9C">
        <w:rPr>
          <w:bCs/>
          <w:color w:val="000000" w:themeColor="text1"/>
        </w:rPr>
        <w:t>печалба</w:t>
      </w:r>
      <w:r w:rsidR="009B0E62" w:rsidRPr="00B50F9C">
        <w:rPr>
          <w:bCs/>
          <w:color w:val="000000" w:themeColor="text1"/>
        </w:rPr>
        <w:t xml:space="preserve"> в размер на </w:t>
      </w:r>
      <w:r w:rsidR="00E03FC4" w:rsidRPr="00B50F9C">
        <w:rPr>
          <w:bCs/>
          <w:color w:val="000000" w:themeColor="text1"/>
        </w:rPr>
        <w:t>1 184</w:t>
      </w:r>
      <w:r w:rsidR="009B0E62" w:rsidRPr="00B50F9C">
        <w:rPr>
          <w:bCs/>
          <w:color w:val="000000" w:themeColor="text1"/>
        </w:rPr>
        <w:t xml:space="preserve"> хил. лв. Персоналът на болницата е </w:t>
      </w:r>
      <w:r w:rsidR="00E03FC4" w:rsidRPr="00B50F9C">
        <w:rPr>
          <w:bCs/>
          <w:color w:val="000000" w:themeColor="text1"/>
        </w:rPr>
        <w:t>919</w:t>
      </w:r>
      <w:r w:rsidR="00751339">
        <w:rPr>
          <w:bCs/>
          <w:color w:val="000000" w:themeColor="text1"/>
        </w:rPr>
        <w:t xml:space="preserve"> души. </w:t>
      </w:r>
      <w:r w:rsidR="009B0E62" w:rsidRPr="00B50F9C">
        <w:rPr>
          <w:bCs/>
          <w:color w:val="000000" w:themeColor="text1"/>
        </w:rPr>
        <w:t xml:space="preserve">През третото тримесечие на 2023 г. броят на преминалите болни е </w:t>
      </w:r>
      <w:r w:rsidR="00E03FC4" w:rsidRPr="00B50F9C">
        <w:rPr>
          <w:bCs/>
          <w:color w:val="000000" w:themeColor="text1"/>
        </w:rPr>
        <w:t>17 436</w:t>
      </w:r>
      <w:r w:rsidR="009B0E62" w:rsidRPr="00B50F9C">
        <w:rPr>
          <w:bCs/>
          <w:color w:val="000000" w:themeColor="text1"/>
        </w:rPr>
        <w:t xml:space="preserve">, а заетостта на </w:t>
      </w:r>
      <w:proofErr w:type="spellStart"/>
      <w:r w:rsidR="009B0E62" w:rsidRPr="00B50F9C">
        <w:rPr>
          <w:bCs/>
          <w:color w:val="000000" w:themeColor="text1"/>
        </w:rPr>
        <w:t>легловата</w:t>
      </w:r>
      <w:proofErr w:type="spellEnd"/>
      <w:r w:rsidR="009B0E62" w:rsidRPr="00B50F9C">
        <w:rPr>
          <w:bCs/>
          <w:color w:val="000000" w:themeColor="text1"/>
        </w:rPr>
        <w:t xml:space="preserve"> база в болницата е била </w:t>
      </w:r>
      <w:r w:rsidR="00E03FC4" w:rsidRPr="00B50F9C">
        <w:rPr>
          <w:bCs/>
          <w:color w:val="000000" w:themeColor="text1"/>
        </w:rPr>
        <w:t>64</w:t>
      </w:r>
      <w:r w:rsidR="009B0E62" w:rsidRPr="00B50F9C">
        <w:rPr>
          <w:bCs/>
          <w:color w:val="000000" w:themeColor="text1"/>
        </w:rPr>
        <w:t xml:space="preserve"> %.</w:t>
      </w:r>
    </w:p>
    <w:p w:rsidR="00BB423C" w:rsidRDefault="00514B27" w:rsidP="00BB423C">
      <w:pPr>
        <w:pStyle w:val="ListParagraph"/>
        <w:spacing w:after="100" w:afterAutospacing="1" w:line="360" w:lineRule="auto"/>
        <w:ind w:left="0" w:firstLine="709"/>
        <w:jc w:val="both"/>
        <w:rPr>
          <w:bCs/>
          <w:color w:val="000000" w:themeColor="text1"/>
        </w:rPr>
      </w:pPr>
      <w:r w:rsidRPr="00B50F9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B50F9C">
          <w:rPr>
            <w:rStyle w:val="Hyperlink"/>
            <w:bCs/>
          </w:rPr>
          <w:t>https://reports.appk.government.bg/public/Public/Reports?orgId=175</w:t>
        </w:r>
      </w:hyperlink>
      <w:r w:rsidR="00BB423C">
        <w:rPr>
          <w:bCs/>
          <w:color w:val="000000" w:themeColor="text1"/>
        </w:rPr>
        <w:t xml:space="preserve">  поддържана от АППК.</w:t>
      </w:r>
    </w:p>
    <w:p w:rsidR="00514B27" w:rsidRPr="00B50F9C" w:rsidRDefault="006B65BD" w:rsidP="00BB423C">
      <w:pPr>
        <w:pStyle w:val="ListParagraph"/>
        <w:spacing w:after="100" w:afterAutospacing="1" w:line="360" w:lineRule="auto"/>
        <w:ind w:left="0" w:firstLine="709"/>
        <w:jc w:val="both"/>
        <w:rPr>
          <w:bCs/>
          <w:color w:val="000000" w:themeColor="text1"/>
        </w:rPr>
      </w:pPr>
      <w:r w:rsidRPr="00B50F9C">
        <w:rPr>
          <w:bCs/>
          <w:color w:val="000000" w:themeColor="text1"/>
        </w:rPr>
        <w:t xml:space="preserve">В изпълнение </w:t>
      </w:r>
      <w:r w:rsidR="008420B3" w:rsidRPr="00B50F9C">
        <w:rPr>
          <w:bCs/>
          <w:color w:val="000000" w:themeColor="text1"/>
        </w:rPr>
        <w:t xml:space="preserve">на Наредба № 5 от 17.06.2019 г. </w:t>
      </w:r>
      <w:r w:rsidRPr="00B50F9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B50F9C">
        <w:rPr>
          <w:bCs/>
          <w:color w:val="000000" w:themeColor="text1"/>
        </w:rPr>
        <w:t>бни заведения за болнична помощ,</w:t>
      </w:r>
      <w:r w:rsidRPr="00B50F9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B50F9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B50F9C">
        <w:rPr>
          <w:bCs/>
          <w:color w:val="000000" w:themeColor="text1"/>
        </w:rPr>
        <w:t>леглодни</w:t>
      </w:r>
      <w:proofErr w:type="spellEnd"/>
      <w:r w:rsidR="00CA4FE2" w:rsidRPr="00B50F9C">
        <w:rPr>
          <w:bCs/>
          <w:color w:val="000000" w:themeColor="text1"/>
        </w:rPr>
        <w:t xml:space="preserve"> </w:t>
      </w:r>
      <w:r w:rsidRPr="00B50F9C">
        <w:rPr>
          <w:bCs/>
          <w:color w:val="000000" w:themeColor="text1"/>
        </w:rPr>
        <w:t>и др.</w:t>
      </w:r>
      <w:r w:rsidR="00CA4FE2" w:rsidRPr="00B50F9C">
        <w:rPr>
          <w:bCs/>
          <w:color w:val="000000" w:themeColor="text1"/>
        </w:rPr>
        <w:t xml:space="preserve"> показатели</w:t>
      </w:r>
      <w:r w:rsidRPr="00B50F9C">
        <w:rPr>
          <w:bCs/>
          <w:color w:val="000000" w:themeColor="text1"/>
        </w:rPr>
        <w:t xml:space="preserve"> се публикуват </w:t>
      </w:r>
      <w:r w:rsidR="00CA4FE2" w:rsidRPr="00B50F9C">
        <w:rPr>
          <w:bCs/>
          <w:color w:val="000000" w:themeColor="text1"/>
        </w:rPr>
        <w:t>з</w:t>
      </w:r>
      <w:r w:rsidRPr="00B50F9C">
        <w:rPr>
          <w:bCs/>
          <w:color w:val="000000" w:themeColor="text1"/>
        </w:rPr>
        <w:t>а всяко тримесечие и са достъпни на адрес</w:t>
      </w:r>
      <w:r w:rsidR="00051837" w:rsidRPr="00B50F9C">
        <w:rPr>
          <w:bCs/>
          <w:color w:val="000000" w:themeColor="text1"/>
        </w:rPr>
        <w:t>:</w:t>
      </w:r>
      <w:r w:rsidRPr="00B50F9C">
        <w:rPr>
          <w:bCs/>
          <w:color w:val="000000" w:themeColor="text1"/>
        </w:rPr>
        <w:t xml:space="preserve"> </w:t>
      </w:r>
      <w:hyperlink r:id="rId7" w:history="1">
        <w:r w:rsidRPr="00B50F9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B50F9C">
        <w:rPr>
          <w:bCs/>
          <w:color w:val="000000" w:themeColor="text1"/>
        </w:rPr>
        <w:t xml:space="preserve"> </w:t>
      </w:r>
    </w:p>
    <w:p w:rsidR="00E47A45" w:rsidRPr="00B50F9C" w:rsidRDefault="00605C21" w:rsidP="00B50F9C">
      <w:pPr>
        <w:widowControl w:val="0"/>
        <w:spacing w:after="100" w:afterAutospacing="1" w:line="360" w:lineRule="auto"/>
        <w:ind w:right="-1"/>
        <w:jc w:val="both"/>
        <w:rPr>
          <w:color w:val="FF0000"/>
          <w:lang w:eastAsia="en-US"/>
        </w:rPr>
      </w:pPr>
      <w:r w:rsidRPr="00B50F9C">
        <w:rPr>
          <w:b/>
          <w:color w:val="FF0000"/>
          <w:lang w:eastAsia="en-US"/>
        </w:rPr>
        <w:tab/>
      </w:r>
      <w:r w:rsidR="00E47A45" w:rsidRPr="00B50F9C">
        <w:rPr>
          <w:color w:val="000000" w:themeColor="text1"/>
          <w:lang w:eastAsia="en-US"/>
        </w:rPr>
        <w:t xml:space="preserve"> </w:t>
      </w: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sectPr w:rsidR="002E5933" w:rsidRPr="009F088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65D"/>
    <w:multiLevelType w:val="hybridMultilevel"/>
    <w:tmpl w:val="3D8C91D8"/>
    <w:lvl w:ilvl="0" w:tplc="A19A14EE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5D53"/>
    <w:rsid w:val="000169E7"/>
    <w:rsid w:val="000178ED"/>
    <w:rsid w:val="00021F96"/>
    <w:rsid w:val="00026213"/>
    <w:rsid w:val="000327DC"/>
    <w:rsid w:val="00046B6D"/>
    <w:rsid w:val="00051837"/>
    <w:rsid w:val="000649C9"/>
    <w:rsid w:val="000754E8"/>
    <w:rsid w:val="000777C0"/>
    <w:rsid w:val="00082051"/>
    <w:rsid w:val="00091014"/>
    <w:rsid w:val="000A24C5"/>
    <w:rsid w:val="000C1B18"/>
    <w:rsid w:val="000D33ED"/>
    <w:rsid w:val="000F0B67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10B7"/>
    <w:rsid w:val="00195FD3"/>
    <w:rsid w:val="001A0D32"/>
    <w:rsid w:val="001A17A0"/>
    <w:rsid w:val="001B5CC1"/>
    <w:rsid w:val="001B7E22"/>
    <w:rsid w:val="001D0E88"/>
    <w:rsid w:val="001D37A8"/>
    <w:rsid w:val="001E34D9"/>
    <w:rsid w:val="0022168F"/>
    <w:rsid w:val="00223731"/>
    <w:rsid w:val="0023118B"/>
    <w:rsid w:val="002400F9"/>
    <w:rsid w:val="002428AD"/>
    <w:rsid w:val="002429E7"/>
    <w:rsid w:val="00244D59"/>
    <w:rsid w:val="002603FC"/>
    <w:rsid w:val="00260A2B"/>
    <w:rsid w:val="0027055E"/>
    <w:rsid w:val="00286110"/>
    <w:rsid w:val="00293AE4"/>
    <w:rsid w:val="002A73A6"/>
    <w:rsid w:val="002D3BCB"/>
    <w:rsid w:val="002D5C7C"/>
    <w:rsid w:val="002E5933"/>
    <w:rsid w:val="002F4E57"/>
    <w:rsid w:val="002F78D4"/>
    <w:rsid w:val="0031181D"/>
    <w:rsid w:val="00331DA8"/>
    <w:rsid w:val="00340DF7"/>
    <w:rsid w:val="0034445E"/>
    <w:rsid w:val="0036235F"/>
    <w:rsid w:val="0037288C"/>
    <w:rsid w:val="00394A6E"/>
    <w:rsid w:val="003A1C44"/>
    <w:rsid w:val="003B5094"/>
    <w:rsid w:val="003B5C62"/>
    <w:rsid w:val="003D08D0"/>
    <w:rsid w:val="003D2B5C"/>
    <w:rsid w:val="003E09BE"/>
    <w:rsid w:val="003E1211"/>
    <w:rsid w:val="003F462C"/>
    <w:rsid w:val="003F50EF"/>
    <w:rsid w:val="00400C58"/>
    <w:rsid w:val="00443909"/>
    <w:rsid w:val="0044422C"/>
    <w:rsid w:val="00445145"/>
    <w:rsid w:val="004457C3"/>
    <w:rsid w:val="00445AD7"/>
    <w:rsid w:val="00461541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42D9"/>
    <w:rsid w:val="00525912"/>
    <w:rsid w:val="005406AF"/>
    <w:rsid w:val="00555CCB"/>
    <w:rsid w:val="00567058"/>
    <w:rsid w:val="00596673"/>
    <w:rsid w:val="005A2E31"/>
    <w:rsid w:val="005C2348"/>
    <w:rsid w:val="005C3724"/>
    <w:rsid w:val="00605C21"/>
    <w:rsid w:val="00611242"/>
    <w:rsid w:val="00615FF0"/>
    <w:rsid w:val="0062360D"/>
    <w:rsid w:val="00633716"/>
    <w:rsid w:val="00637BE2"/>
    <w:rsid w:val="006410F0"/>
    <w:rsid w:val="006473FA"/>
    <w:rsid w:val="006623F5"/>
    <w:rsid w:val="006636D4"/>
    <w:rsid w:val="00666EC3"/>
    <w:rsid w:val="00676E0F"/>
    <w:rsid w:val="0068318F"/>
    <w:rsid w:val="00690FD7"/>
    <w:rsid w:val="00695D62"/>
    <w:rsid w:val="006A6E42"/>
    <w:rsid w:val="006B636A"/>
    <w:rsid w:val="006B65BD"/>
    <w:rsid w:val="006C4650"/>
    <w:rsid w:val="006D0B4A"/>
    <w:rsid w:val="006D75E3"/>
    <w:rsid w:val="006E3935"/>
    <w:rsid w:val="006E6C80"/>
    <w:rsid w:val="006F2480"/>
    <w:rsid w:val="006F616C"/>
    <w:rsid w:val="00700936"/>
    <w:rsid w:val="00700F21"/>
    <w:rsid w:val="00701624"/>
    <w:rsid w:val="007054B9"/>
    <w:rsid w:val="00711C42"/>
    <w:rsid w:val="00713F15"/>
    <w:rsid w:val="00715CB4"/>
    <w:rsid w:val="00723033"/>
    <w:rsid w:val="00724C61"/>
    <w:rsid w:val="0072791F"/>
    <w:rsid w:val="00751339"/>
    <w:rsid w:val="00756F84"/>
    <w:rsid w:val="0076646C"/>
    <w:rsid w:val="00791582"/>
    <w:rsid w:val="007B4E91"/>
    <w:rsid w:val="007C0669"/>
    <w:rsid w:val="007E554F"/>
    <w:rsid w:val="00800229"/>
    <w:rsid w:val="00800CA2"/>
    <w:rsid w:val="0080652D"/>
    <w:rsid w:val="008200A9"/>
    <w:rsid w:val="00822141"/>
    <w:rsid w:val="008420B3"/>
    <w:rsid w:val="00850107"/>
    <w:rsid w:val="008878E1"/>
    <w:rsid w:val="00894294"/>
    <w:rsid w:val="0089589F"/>
    <w:rsid w:val="008A094D"/>
    <w:rsid w:val="008B0ADF"/>
    <w:rsid w:val="008B43D3"/>
    <w:rsid w:val="008D2C21"/>
    <w:rsid w:val="008D5B07"/>
    <w:rsid w:val="008E71DC"/>
    <w:rsid w:val="00920C51"/>
    <w:rsid w:val="009250BF"/>
    <w:rsid w:val="009266CC"/>
    <w:rsid w:val="00926784"/>
    <w:rsid w:val="00940068"/>
    <w:rsid w:val="00944837"/>
    <w:rsid w:val="00955E3F"/>
    <w:rsid w:val="00960988"/>
    <w:rsid w:val="0096610F"/>
    <w:rsid w:val="009668C1"/>
    <w:rsid w:val="00966AA8"/>
    <w:rsid w:val="00976325"/>
    <w:rsid w:val="00977BBB"/>
    <w:rsid w:val="00984EDE"/>
    <w:rsid w:val="009850AC"/>
    <w:rsid w:val="00986059"/>
    <w:rsid w:val="009865B9"/>
    <w:rsid w:val="009A5419"/>
    <w:rsid w:val="009B0E62"/>
    <w:rsid w:val="009B4836"/>
    <w:rsid w:val="009C6A73"/>
    <w:rsid w:val="009C702C"/>
    <w:rsid w:val="009D397E"/>
    <w:rsid w:val="009E361B"/>
    <w:rsid w:val="009F0882"/>
    <w:rsid w:val="009F76E1"/>
    <w:rsid w:val="00A023C0"/>
    <w:rsid w:val="00A0400F"/>
    <w:rsid w:val="00A307C7"/>
    <w:rsid w:val="00A43B5C"/>
    <w:rsid w:val="00A453CA"/>
    <w:rsid w:val="00A46EA0"/>
    <w:rsid w:val="00A473BF"/>
    <w:rsid w:val="00A5217E"/>
    <w:rsid w:val="00A64CF0"/>
    <w:rsid w:val="00A70961"/>
    <w:rsid w:val="00A7117B"/>
    <w:rsid w:val="00A72E18"/>
    <w:rsid w:val="00A963E4"/>
    <w:rsid w:val="00A97534"/>
    <w:rsid w:val="00AB5B83"/>
    <w:rsid w:val="00AC54AE"/>
    <w:rsid w:val="00AD3CDA"/>
    <w:rsid w:val="00AD7AFA"/>
    <w:rsid w:val="00AE619F"/>
    <w:rsid w:val="00B0591C"/>
    <w:rsid w:val="00B21CE9"/>
    <w:rsid w:val="00B331EE"/>
    <w:rsid w:val="00B42553"/>
    <w:rsid w:val="00B50F9C"/>
    <w:rsid w:val="00B767D6"/>
    <w:rsid w:val="00B834FF"/>
    <w:rsid w:val="00BA0E2F"/>
    <w:rsid w:val="00BA0EBF"/>
    <w:rsid w:val="00BA14B3"/>
    <w:rsid w:val="00BA51F4"/>
    <w:rsid w:val="00BB423C"/>
    <w:rsid w:val="00BC2C27"/>
    <w:rsid w:val="00BE472D"/>
    <w:rsid w:val="00BE745E"/>
    <w:rsid w:val="00BF32CC"/>
    <w:rsid w:val="00BF3B19"/>
    <w:rsid w:val="00C03649"/>
    <w:rsid w:val="00C05932"/>
    <w:rsid w:val="00C14A28"/>
    <w:rsid w:val="00C17A00"/>
    <w:rsid w:val="00C2247C"/>
    <w:rsid w:val="00C24D72"/>
    <w:rsid w:val="00C26215"/>
    <w:rsid w:val="00C4038F"/>
    <w:rsid w:val="00C43949"/>
    <w:rsid w:val="00C61E18"/>
    <w:rsid w:val="00C62E2A"/>
    <w:rsid w:val="00C67E3F"/>
    <w:rsid w:val="00C700C1"/>
    <w:rsid w:val="00C82649"/>
    <w:rsid w:val="00C91CA0"/>
    <w:rsid w:val="00C94488"/>
    <w:rsid w:val="00C9702E"/>
    <w:rsid w:val="00CA0193"/>
    <w:rsid w:val="00CA379B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448C"/>
    <w:rsid w:val="00D13F93"/>
    <w:rsid w:val="00D22490"/>
    <w:rsid w:val="00D264A5"/>
    <w:rsid w:val="00D41048"/>
    <w:rsid w:val="00D5210E"/>
    <w:rsid w:val="00D57676"/>
    <w:rsid w:val="00D61FC2"/>
    <w:rsid w:val="00D621FC"/>
    <w:rsid w:val="00D720F5"/>
    <w:rsid w:val="00D744D8"/>
    <w:rsid w:val="00D74A4E"/>
    <w:rsid w:val="00D8110A"/>
    <w:rsid w:val="00D963E2"/>
    <w:rsid w:val="00DA36BF"/>
    <w:rsid w:val="00DA4BB3"/>
    <w:rsid w:val="00DB410B"/>
    <w:rsid w:val="00DB47BC"/>
    <w:rsid w:val="00DC0010"/>
    <w:rsid w:val="00DD05E4"/>
    <w:rsid w:val="00DD5544"/>
    <w:rsid w:val="00DF7A46"/>
    <w:rsid w:val="00E02C86"/>
    <w:rsid w:val="00E03FC4"/>
    <w:rsid w:val="00E353FD"/>
    <w:rsid w:val="00E43612"/>
    <w:rsid w:val="00E43B86"/>
    <w:rsid w:val="00E47A45"/>
    <w:rsid w:val="00E87F31"/>
    <w:rsid w:val="00EA39FB"/>
    <w:rsid w:val="00EA7C0F"/>
    <w:rsid w:val="00EB1FA0"/>
    <w:rsid w:val="00EB37EB"/>
    <w:rsid w:val="00EB490A"/>
    <w:rsid w:val="00EB7730"/>
    <w:rsid w:val="00EC5113"/>
    <w:rsid w:val="00EC7062"/>
    <w:rsid w:val="00ED08DF"/>
    <w:rsid w:val="00ED4478"/>
    <w:rsid w:val="00EE2565"/>
    <w:rsid w:val="00F0274B"/>
    <w:rsid w:val="00F0781E"/>
    <w:rsid w:val="00F2135E"/>
    <w:rsid w:val="00F47898"/>
    <w:rsid w:val="00F5265D"/>
    <w:rsid w:val="00F533A1"/>
    <w:rsid w:val="00F57158"/>
    <w:rsid w:val="00F62CDC"/>
    <w:rsid w:val="00F76E6F"/>
    <w:rsid w:val="00F93228"/>
    <w:rsid w:val="00FA5B36"/>
    <w:rsid w:val="00FB0044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3D1D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7C4A-3DA1-439D-AB82-8B01690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Milena Nedelkova</cp:lastModifiedBy>
  <cp:revision>30</cp:revision>
  <cp:lastPrinted>2024-01-10T14:19:00Z</cp:lastPrinted>
  <dcterms:created xsi:type="dcterms:W3CDTF">2024-01-11T13:28:00Z</dcterms:created>
  <dcterms:modified xsi:type="dcterms:W3CDTF">2024-01-16T13:54:00Z</dcterms:modified>
</cp:coreProperties>
</file>