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215F30" w:rsidRPr="0073189B" w:rsidRDefault="00215F30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F6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канцеларски материали за нужд</w:t>
      </w:r>
      <w:r w:rsidR="0010524E">
        <w:rPr>
          <w:rFonts w:ascii="Times New Roman" w:hAnsi="Times New Roman" w:cs="Times New Roman"/>
          <w:b/>
          <w:bCs/>
          <w:i/>
          <w:sz w:val="24"/>
          <w:szCs w:val="24"/>
        </w:rPr>
        <w:t>ите на Министерство на здравеопазването</w:t>
      </w:r>
      <w:r w:rsidR="007A0FB8">
        <w:rPr>
          <w:rFonts w:ascii="Times New Roman" w:hAnsi="Times New Roman" w:cs="Times New Roman"/>
          <w:b/>
          <w:bCs/>
          <w:i/>
          <w:sz w:val="24"/>
          <w:szCs w:val="24"/>
        </w:rPr>
        <w:t>"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0524E" w:rsidRPr="00C754D9" w:rsidRDefault="0010524E" w:rsidP="0010524E">
      <w:pPr>
        <w:widowControl/>
        <w:shd w:val="clear" w:color="auto" w:fill="FFFFFF"/>
        <w:autoSpaceDE/>
        <w:autoSpaceDN/>
        <w:adjustRightInd/>
        <w:spacing w:after="200" w:line="276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754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НА ЗДРАВЕОПАЗВАНЕТО</w:t>
      </w:r>
      <w:r w:rsidRPr="00C754D9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,</w:t>
      </w:r>
      <w:r w:rsidRPr="00C754D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 адрес: гр. София, пл. 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Света Неделя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№ 5, </w:t>
      </w:r>
      <w:r w:rsidRPr="00C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БУЛСТАТ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000695317, представлявано от Кирил Ананиев – министър на здравеопазването и Мария Беломорова - директор на дирекция „БФ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наричан по-долу „</w:t>
      </w:r>
      <w:r w:rsidRPr="00C754D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ИНДИВИДУАЛЕН ВЪЗЛОЖИТЕЛ”,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една страна, и 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4C3DF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4C3DF6">
        <w:rPr>
          <w:rFonts w:ascii="Times New Roman" w:hAnsi="Times New Roman" w:cs="Times New Roman"/>
          <w:sz w:val="24"/>
          <w:szCs w:val="24"/>
        </w:rPr>
        <w:t xml:space="preserve"> </w:t>
      </w:r>
      <w:r w:rsidR="004C3DF6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672B41">
        <w:rPr>
          <w:rFonts w:ascii="Times New Roman" w:hAnsi="Times New Roman" w:cs="Times New Roman"/>
          <w:sz w:val="24"/>
          <w:szCs w:val="24"/>
        </w:rPr>
        <w:t>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215F30">
        <w:rPr>
          <w:rFonts w:ascii="Times New Roman" w:hAnsi="Times New Roman" w:cs="Times New Roman"/>
          <w:sz w:val="24"/>
          <w:szCs w:val="24"/>
        </w:rPr>
        <w:t>СПОР-4/09.03.2018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</w:t>
      </w:r>
      <w:r w:rsidR="009878FB">
        <w:rPr>
          <w:rFonts w:ascii="Times New Roman" w:hAnsi="Times New Roman" w:cs="Times New Roman"/>
          <w:sz w:val="24"/>
          <w:szCs w:val="24"/>
          <w:lang w:eastAsia="en-US"/>
        </w:rPr>
        <w:t>канцеларски материали</w:t>
      </w:r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215F30">
        <w:rPr>
          <w:rFonts w:ascii="Times New Roman" w:hAnsi="Times New Roman" w:cs="Times New Roman"/>
          <w:sz w:val="24"/>
          <w:szCs w:val="24"/>
          <w:lang w:eastAsia="en-US"/>
        </w:rPr>
        <w:t>, Обособена позиция №1: „Доставка на канцеларски материали“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>амковото споразумение” и Решени</w:t>
      </w:r>
      <w:r w:rsidR="00D32E22">
        <w:rPr>
          <w:rFonts w:ascii="Times New Roman" w:hAnsi="Times New Roman" w:cs="Times New Roman"/>
          <w:sz w:val="24"/>
          <w:szCs w:val="24"/>
          <w:lang w:val="en-US"/>
        </w:rPr>
        <w:t xml:space="preserve">e ………… </w:t>
      </w:r>
      <w:r w:rsidR="00D32E22">
        <w:rPr>
          <w:rFonts w:ascii="Times New Roman" w:hAnsi="Times New Roman" w:cs="Times New Roman"/>
          <w:sz w:val="24"/>
          <w:szCs w:val="24"/>
        </w:rPr>
        <w:t>от</w:t>
      </w:r>
      <w:r w:rsidR="00D32E22"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4C3DF6" w:rsidRPr="004C3DF6" w:rsidRDefault="004C3DF6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3DF6" w:rsidRDefault="004C3DF6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DA192D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215F30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9878FB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7A0FB8" w:rsidRPr="007A0FB8" w:rsidRDefault="00900036" w:rsidP="00FF12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</w:t>
      </w:r>
      <w:r w:rsidR="00215F30">
        <w:rPr>
          <w:rFonts w:ascii="Times New Roman" w:hAnsi="Times New Roman" w:cs="Times New Roman"/>
          <w:sz w:val="24"/>
          <w:szCs w:val="24"/>
        </w:rPr>
        <w:t xml:space="preserve"> 09.03.2020 </w:t>
      </w:r>
      <w:r w:rsidR="00CE26C4">
        <w:rPr>
          <w:rFonts w:ascii="Times New Roman" w:hAnsi="Times New Roman" w:cs="Times New Roman"/>
          <w:sz w:val="24"/>
          <w:szCs w:val="24"/>
        </w:rPr>
        <w:t>г</w:t>
      </w:r>
      <w:r w:rsidR="00CE26C4" w:rsidRPr="00CE26C4">
        <w:rPr>
          <w:rFonts w:ascii="Times New Roman" w:hAnsi="Times New Roman" w:cs="Times New Roman"/>
          <w:sz w:val="24"/>
          <w:szCs w:val="24"/>
        </w:rPr>
        <w:t>.</w:t>
      </w:r>
      <w:r w:rsidR="007A0FB8" w:rsidRPr="007A0FB8">
        <w:rPr>
          <w:rFonts w:ascii="Times New Roman" w:hAnsi="Times New Roman" w:cs="Times New Roman"/>
          <w:sz w:val="24"/>
          <w:szCs w:val="24"/>
        </w:rPr>
        <w:t xml:space="preserve">  или до изчерпване на предвидения финансов ресурс.</w:t>
      </w:r>
    </w:p>
    <w:p w:rsidR="00CE26C4" w:rsidRPr="0073189B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4C3DF6" w:rsidRDefault="004C3DF6" w:rsidP="006301BA">
      <w:pPr>
        <w:pStyle w:val="BodyText"/>
        <w:spacing w:after="0"/>
        <w:ind w:left="68" w:firstLine="652"/>
        <w:jc w:val="both"/>
        <w:rPr>
          <w:b/>
          <w:lang w:val="en-US"/>
        </w:rPr>
      </w:pP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6301BA" w:rsidRPr="006301BA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>
        <w:rPr>
          <w:bCs/>
        </w:rPr>
        <w:t>р</w:t>
      </w:r>
      <w:r w:rsidR="006301BA" w:rsidRPr="006301BA">
        <w:rPr>
          <w:bCs/>
        </w:rPr>
        <w:t>амк</w:t>
      </w:r>
      <w:r w:rsidR="00900036">
        <w:rPr>
          <w:bCs/>
        </w:rPr>
        <w:t xml:space="preserve">овото споразумение, </w:t>
      </w:r>
      <w:r w:rsidR="005728DF">
        <w:rPr>
          <w:bCs/>
        </w:rPr>
        <w:t>т</w:t>
      </w:r>
      <w:r w:rsidR="00900036">
        <w:rPr>
          <w:bCs/>
        </w:rPr>
        <w:t>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E60B8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47923" w:rsidRPr="00E60B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301BA" w:rsidRPr="00E60B8E">
        <w:rPr>
          <w:rFonts w:ascii="Times New Roman" w:hAnsi="Times New Roman" w:cs="Times New Roman"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_GoBack"/>
      <w:bookmarkEnd w:id="15"/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4C3DF6" w:rsidRDefault="004C3DF6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 xml:space="preserve">в чл. </w:t>
      </w:r>
      <w:r w:rsidR="00FA4D73">
        <w:rPr>
          <w:sz w:val="24"/>
          <w:szCs w:val="24"/>
        </w:rPr>
        <w:t>7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</w:t>
      </w:r>
      <w:r w:rsidR="004A25D1">
        <w:rPr>
          <w:sz w:val="24"/>
          <w:szCs w:val="24"/>
        </w:rPr>
        <w:t>одобряване</w:t>
      </w:r>
      <w:r w:rsidR="00094096" w:rsidRPr="00094096">
        <w:rPr>
          <w:sz w:val="24"/>
          <w:szCs w:val="24"/>
        </w:rPr>
        <w:t xml:space="preserve">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4A25D1" w:rsidRDefault="004A25D1" w:rsidP="004A25D1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3E742F">
        <w:rPr>
          <w:sz w:val="24"/>
          <w:szCs w:val="24"/>
        </w:rPr>
        <w:t xml:space="preserve">За </w:t>
      </w:r>
      <w:r w:rsidRPr="003E742F">
        <w:rPr>
          <w:b/>
          <w:sz w:val="24"/>
          <w:szCs w:val="24"/>
        </w:rPr>
        <w:t>ВЪЗЛОЖИТЕЛЯ</w:t>
      </w:r>
      <w:r w:rsidRPr="003E742F">
        <w:rPr>
          <w:sz w:val="24"/>
          <w:szCs w:val="24"/>
        </w:rPr>
        <w:t xml:space="preserve"> фактурите се одобряват от</w:t>
      </w:r>
      <w:r>
        <w:rPr>
          <w:sz w:val="24"/>
          <w:szCs w:val="24"/>
        </w:rPr>
        <w:t xml:space="preserve"> началник на отдел „Стопански дейности“, към </w:t>
      </w:r>
      <w:r w:rsidRPr="003E742F">
        <w:rPr>
          <w:sz w:val="24"/>
          <w:szCs w:val="24"/>
        </w:rPr>
        <w:t>дирекция „</w:t>
      </w:r>
      <w:proofErr w:type="spellStart"/>
      <w:r w:rsidR="007F3D1F">
        <w:rPr>
          <w:sz w:val="24"/>
          <w:szCs w:val="24"/>
          <w:lang w:val="en-US"/>
        </w:rPr>
        <w:t>Административни</w:t>
      </w:r>
      <w:proofErr w:type="spellEnd"/>
      <w:r w:rsidR="007F3D1F">
        <w:rPr>
          <w:sz w:val="24"/>
          <w:szCs w:val="24"/>
          <w:lang w:val="en-US"/>
        </w:rPr>
        <w:t xml:space="preserve"> </w:t>
      </w:r>
      <w:proofErr w:type="spellStart"/>
      <w:r w:rsidR="007F3D1F">
        <w:rPr>
          <w:sz w:val="24"/>
          <w:szCs w:val="24"/>
          <w:lang w:val="en-US"/>
        </w:rPr>
        <w:t>дейности</w:t>
      </w:r>
      <w:proofErr w:type="spellEnd"/>
      <w:r w:rsidRPr="003E742F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r w:rsidRPr="003E742F">
        <w:rPr>
          <w:sz w:val="24"/>
          <w:szCs w:val="24"/>
        </w:rPr>
        <w:t xml:space="preserve">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4A25D1" w:rsidRPr="004C3DF6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4C3DF6">
        <w:rPr>
          <w:b/>
          <w:sz w:val="24"/>
          <w:szCs w:val="24"/>
        </w:rPr>
        <w:t>БАНКА:</w:t>
      </w:r>
      <w:r w:rsidRPr="004C3DF6">
        <w:rPr>
          <w:b/>
          <w:sz w:val="24"/>
          <w:szCs w:val="24"/>
        </w:rPr>
        <w:tab/>
        <w:t>;</w:t>
      </w:r>
      <w:r w:rsidR="00295E35" w:rsidRPr="004C3DF6">
        <w:rPr>
          <w:b/>
          <w:sz w:val="24"/>
          <w:szCs w:val="24"/>
          <w:lang w:val="en-US"/>
        </w:rPr>
        <w:t xml:space="preserve"> </w:t>
      </w:r>
    </w:p>
    <w:p w:rsidR="004A25D1" w:rsidRPr="004C3DF6" w:rsidRDefault="004A25D1" w:rsidP="004A25D1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4C3DF6">
        <w:rPr>
          <w:b/>
          <w:sz w:val="24"/>
          <w:szCs w:val="24"/>
          <w:lang w:val="en-US"/>
        </w:rPr>
        <w:t>IBAN</w:t>
      </w:r>
      <w:proofErr w:type="gramStart"/>
      <w:r w:rsidRPr="004C3DF6">
        <w:rPr>
          <w:b/>
          <w:sz w:val="24"/>
          <w:szCs w:val="24"/>
          <w:lang w:val="en-US"/>
        </w:rPr>
        <w:t>:</w:t>
      </w:r>
      <w:r w:rsidRPr="004C3DF6">
        <w:rPr>
          <w:b/>
          <w:sz w:val="24"/>
          <w:szCs w:val="24"/>
        </w:rPr>
        <w:t>………………..</w:t>
      </w:r>
      <w:proofErr w:type="gramEnd"/>
      <w:r w:rsidRPr="004C3DF6">
        <w:rPr>
          <w:b/>
          <w:sz w:val="24"/>
          <w:szCs w:val="24"/>
        </w:rPr>
        <w:tab/>
      </w:r>
    </w:p>
    <w:p w:rsidR="004A25D1" w:rsidRPr="004C3DF6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4C3DF6">
        <w:rPr>
          <w:b/>
          <w:sz w:val="24"/>
          <w:szCs w:val="24"/>
          <w:lang w:val="en-US"/>
        </w:rPr>
        <w:t>BIC</w:t>
      </w:r>
      <w:proofErr w:type="gramStart"/>
      <w:r w:rsidRPr="004C3DF6">
        <w:rPr>
          <w:b/>
          <w:sz w:val="24"/>
          <w:szCs w:val="24"/>
          <w:lang w:val="en-US"/>
        </w:rPr>
        <w:t>:</w:t>
      </w:r>
      <w:r w:rsidRPr="004C3DF6">
        <w:rPr>
          <w:b/>
          <w:sz w:val="24"/>
          <w:szCs w:val="24"/>
        </w:rPr>
        <w:t>……………</w:t>
      </w:r>
      <w:r w:rsidRPr="004C3DF6">
        <w:rPr>
          <w:b/>
          <w:sz w:val="24"/>
          <w:szCs w:val="24"/>
        </w:rPr>
        <w:tab/>
        <w:t>;</w:t>
      </w:r>
      <w:proofErr w:type="gramEnd"/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FC782D" w:rsidRDefault="00FC782D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 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 xml:space="preserve">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4A25D1" w:rsidRPr="0030773F">
        <w:rPr>
          <w:rFonts w:ascii="Times New Roman" w:hAnsi="Times New Roman" w:cs="Times New Roman"/>
          <w:sz w:val="24"/>
          <w:szCs w:val="24"/>
        </w:rPr>
        <w:t xml:space="preserve">Министерство на </w:t>
      </w:r>
      <w:r w:rsidR="00606F0B">
        <w:rPr>
          <w:rFonts w:ascii="Times New Roman" w:hAnsi="Times New Roman" w:cs="Times New Roman"/>
          <w:sz w:val="24"/>
          <w:szCs w:val="24"/>
        </w:rPr>
        <w:t>здравеопазването, гр. София 100</w:t>
      </w:r>
      <w:r w:rsidR="004A25D1" w:rsidRPr="0030773F">
        <w:rPr>
          <w:rFonts w:ascii="Times New Roman" w:hAnsi="Times New Roman" w:cs="Times New Roman"/>
          <w:sz w:val="24"/>
          <w:szCs w:val="24"/>
        </w:rPr>
        <w:t xml:space="preserve">0, </w:t>
      </w:r>
      <w:r w:rsidR="00606F0B">
        <w:rPr>
          <w:rFonts w:ascii="Times New Roman" w:hAnsi="Times New Roman" w:cs="Times New Roman"/>
          <w:sz w:val="24"/>
          <w:szCs w:val="24"/>
        </w:rPr>
        <w:t>пл. Света Неделя № 5.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4A25D1">
        <w:rPr>
          <w:rFonts w:ascii="Times New Roman" w:hAnsi="Times New Roman" w:cs="Times New Roman"/>
          <w:sz w:val="24"/>
          <w:szCs w:val="24"/>
        </w:rPr>
        <w:t xml:space="preserve"> 2 (два)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C782D" w:rsidRDefault="00FC782D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420A9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DA192D">
        <w:rPr>
          <w:rFonts w:ascii="Times New Roman" w:hAnsi="Times New Roman" w:cs="Times New Roman"/>
          <w:sz w:val="24"/>
          <w:szCs w:val="24"/>
        </w:rPr>
        <w:t>повредени</w:t>
      </w:r>
      <w:r w:rsidR="00DA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C782D" w:rsidRDefault="00FC782D" w:rsidP="00DA192D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73189B" w:rsidRDefault="008A3F6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878FB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420A91">
        <w:rPr>
          <w:rFonts w:ascii="Times New Roman" w:hAnsi="Times New Roman" w:cs="Times New Roman"/>
          <w:sz w:val="24"/>
          <w:szCs w:val="24"/>
        </w:rPr>
        <w:t>техническото предложение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>
        <w:rPr>
          <w:rFonts w:ascii="Times New Roman" w:hAnsi="Times New Roman" w:cs="Times New Roman"/>
          <w:sz w:val="24"/>
          <w:szCs w:val="24"/>
        </w:rPr>
        <w:t>7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2D52DD">
        <w:rPr>
          <w:rFonts w:ascii="Times New Roman" w:hAnsi="Times New Roman" w:cs="Times New Roman"/>
          <w:sz w:val="24"/>
          <w:szCs w:val="24"/>
        </w:rPr>
        <w:t xml:space="preserve">чл. </w:t>
      </w:r>
      <w:r w:rsidR="002D52DD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BodyText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FC782D" w:rsidRDefault="00FC782D" w:rsidP="00790906">
      <w:pPr>
        <w:pStyle w:val="BodyText"/>
        <w:spacing w:after="0"/>
        <w:ind w:left="68" w:firstLine="652"/>
        <w:jc w:val="both"/>
        <w:rPr>
          <w:b/>
          <w:bCs/>
        </w:rPr>
      </w:pPr>
    </w:p>
    <w:p w:rsidR="008E70F0" w:rsidRDefault="00F41FCD" w:rsidP="00790906">
      <w:pPr>
        <w:pStyle w:val="BodyText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4A25D1" w:rsidRPr="00606F0B" w:rsidRDefault="0032177C" w:rsidP="00606F0B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5D1">
        <w:rPr>
          <w:rFonts w:ascii="Times New Roman" w:hAnsi="Times New Roman" w:cs="Times New Roman"/>
          <w:b/>
          <w:bCs/>
          <w:sz w:val="24"/>
          <w:szCs w:val="24"/>
        </w:rPr>
        <w:t>За ВЪЗЛОЖИТЕЛ</w:t>
      </w:r>
      <w:r w:rsidR="008E70F0" w:rsidRPr="004A25D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A25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06F0B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606F0B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06F0B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606F0B" w:rsidRPr="00143A4E">
        <w:rPr>
          <w:rFonts w:ascii="Times New Roman" w:hAnsi="Times New Roman" w:cs="Times New Roman"/>
          <w:sz w:val="24"/>
          <w:szCs w:val="24"/>
        </w:rPr>
        <w:tab/>
      </w:r>
    </w:p>
    <w:p w:rsidR="00574FC3" w:rsidRPr="00143A4E" w:rsidRDefault="00574FC3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F0B">
        <w:rPr>
          <w:rFonts w:ascii="Times New Roman" w:hAnsi="Times New Roman" w:cs="Times New Roman"/>
          <w:b/>
          <w:sz w:val="24"/>
          <w:szCs w:val="24"/>
        </w:rPr>
        <w:t>За ИЗПЪЛНИТЕЛЯ</w:t>
      </w:r>
      <w:r w:rsidRPr="0073189B">
        <w:rPr>
          <w:rFonts w:ascii="Times New Roman" w:hAnsi="Times New Roman" w:cs="Times New Roman"/>
          <w:sz w:val="24"/>
          <w:szCs w:val="24"/>
        </w:rPr>
        <w:t>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C782D" w:rsidRDefault="00FC782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……..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C0341">
        <w:rPr>
          <w:rFonts w:ascii="Times New Roman" w:hAnsi="Times New Roman" w:cs="Times New Roman"/>
          <w:sz w:val="24"/>
          <w:szCs w:val="24"/>
        </w:rPr>
        <w:t>(3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C0341">
        <w:rPr>
          <w:rFonts w:ascii="Times New Roman" w:hAnsi="Times New Roman" w:cs="Times New Roman"/>
          <w:sz w:val="24"/>
          <w:szCs w:val="24"/>
        </w:rPr>
        <w:t>три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389" w:rsidRPr="0073189B" w:rsidRDefault="00DA192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</w:t>
      </w:r>
      <w:r w:rsidR="005C5911">
        <w:rPr>
          <w:rFonts w:ascii="Times New Roman" w:hAnsi="Times New Roman" w:cs="Times New Roman"/>
          <w:sz w:val="24"/>
          <w:szCs w:val="24"/>
        </w:rPr>
        <w:t>срок</w:t>
      </w:r>
      <w:r w:rsidR="00FC782D">
        <w:rPr>
          <w:rFonts w:ascii="Times New Roman" w:hAnsi="Times New Roman" w:cs="Times New Roman"/>
          <w:sz w:val="24"/>
          <w:szCs w:val="24"/>
        </w:rPr>
        <w:t>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DA192D">
        <w:rPr>
          <w:rFonts w:ascii="Times New Roman" w:hAnsi="Times New Roman" w:cs="Times New Roman"/>
          <w:sz w:val="24"/>
          <w:szCs w:val="24"/>
        </w:rPr>
        <w:t>3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DA192D">
        <w:rPr>
          <w:rFonts w:ascii="Times New Roman" w:hAnsi="Times New Roman" w:cs="Times New Roman"/>
          <w:b/>
          <w:sz w:val="24"/>
          <w:szCs w:val="24"/>
        </w:rPr>
        <w:t>4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C782D" w:rsidRDefault="00FC782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D1" w:rsidRPr="00FC782D" w:rsidRDefault="008A3F61" w:rsidP="00FC78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4A25D1" w:rsidRPr="0073189B" w:rsidRDefault="004A25D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82D">
        <w:rPr>
          <w:rFonts w:ascii="Times New Roman" w:hAnsi="Times New Roman" w:cs="Times New Roman"/>
          <w:sz w:val="24"/>
          <w:szCs w:val="24"/>
        </w:rPr>
        <w:t>В случай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4A25D1" w:rsidRPr="0073189B">
        <w:rPr>
          <w:rFonts w:ascii="Times New Roman" w:hAnsi="Times New Roman" w:cs="Times New Roman"/>
          <w:sz w:val="24"/>
          <w:szCs w:val="24"/>
        </w:rPr>
        <w:t xml:space="preserve">през времето </w:t>
      </w:r>
      <w:r w:rsidR="004A25D1">
        <w:rPr>
          <w:rFonts w:ascii="Times New Roman" w:hAnsi="Times New Roman" w:cs="Times New Roman"/>
          <w:sz w:val="24"/>
          <w:szCs w:val="24"/>
        </w:rPr>
        <w:t>изпълнение на договора</w:t>
      </w:r>
      <w:r w:rsidR="004A25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A25D1">
        <w:rPr>
          <w:rFonts w:ascii="Times New Roman" w:hAnsi="Times New Roman" w:cs="Times New Roman"/>
          <w:sz w:val="24"/>
          <w:szCs w:val="24"/>
        </w:rPr>
        <w:t xml:space="preserve">са </w:t>
      </w:r>
      <w:r w:rsidR="004A25D1" w:rsidRPr="0073189B">
        <w:rPr>
          <w:rFonts w:ascii="Times New Roman" w:hAnsi="Times New Roman" w:cs="Times New Roman"/>
          <w:sz w:val="24"/>
          <w:szCs w:val="24"/>
        </w:rPr>
        <w:t xml:space="preserve">за сметка на </w:t>
      </w:r>
      <w:r w:rsidR="004A25D1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proofErr w:type="gramStart"/>
      <w:r w:rsidR="004A25D1" w:rsidRPr="0073189B">
        <w:rPr>
          <w:rFonts w:ascii="Times New Roman" w:hAnsi="Times New Roman" w:cs="Times New Roman"/>
          <w:sz w:val="24"/>
          <w:szCs w:val="24"/>
        </w:rPr>
        <w:t>.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FC782D" w:rsidRDefault="00FC782D" w:rsidP="00790906">
      <w:pPr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DA192D">
        <w:rPr>
          <w:rFonts w:ascii="Times New Roman" w:hAnsi="Times New Roman" w:cs="Times New Roman"/>
          <w:b/>
          <w:sz w:val="24"/>
          <w:szCs w:val="24"/>
        </w:rPr>
        <w:t>,</w:t>
      </w:r>
      <w:r w:rsidR="00DA192D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BD7" w:rsidRDefault="00E80BD7" w:rsidP="00E80BD7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 xml:space="preserve">ХIІ. </w:t>
      </w:r>
      <w:r w:rsidRPr="00E319AA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E80BD7" w:rsidRPr="00E319AA" w:rsidRDefault="00E80BD7" w:rsidP="00E80BD7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24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1.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взаимно съгласие между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и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>, изразено в писмен вид.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2.</w:t>
      </w:r>
      <w:r w:rsidRPr="00E319AA">
        <w:rPr>
          <w:rFonts w:ascii="Times New Roman" w:hAnsi="Times New Roman" w:cs="Times New Roman"/>
          <w:sz w:val="24"/>
          <w:szCs w:val="24"/>
        </w:rPr>
        <w:t xml:space="preserve"> с окончателното му изпълнение след изтичане на срока по чл. 2 или с и</w:t>
      </w:r>
      <w:r w:rsidR="00D869F3">
        <w:rPr>
          <w:rFonts w:ascii="Times New Roman" w:hAnsi="Times New Roman" w:cs="Times New Roman"/>
          <w:sz w:val="24"/>
          <w:szCs w:val="24"/>
        </w:rPr>
        <w:t>зчерпване на средствата по чл. 5</w:t>
      </w:r>
      <w:r w:rsidRPr="00E319AA">
        <w:rPr>
          <w:rFonts w:ascii="Times New Roman" w:hAnsi="Times New Roman" w:cs="Times New Roman"/>
          <w:sz w:val="24"/>
          <w:szCs w:val="24"/>
        </w:rPr>
        <w:t>, ал. 1.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3. когато изпълнението му стане невъзможно поради причина, за която никоя от страните не носи отговорност.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25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прекрати договора при следните условия:</w:t>
      </w:r>
    </w:p>
    <w:p w:rsidR="00E80BD7" w:rsidRPr="00E319AA" w:rsidRDefault="00E80BD7" w:rsidP="00E80BD7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14-дневно писмено предизвестие при виновно неизпълнение или системно лошо изпълнение на задълженията по договора от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E80BD7" w:rsidRPr="00E319AA" w:rsidRDefault="00E80BD7" w:rsidP="00E80BD7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2. едностранно, с 14-дневно писмено предизвестие, ако са налице отклонения или недостатъци, установени при приемане на заявените артикули и при отказ от страна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да отстрани дефектите или да замени артикулите с качествени, съответстващи на първоначално договорените.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E80BD7" w:rsidRPr="00E319AA" w:rsidRDefault="00E80BD7" w:rsidP="00E80BD7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3. едностранно, без предизвестие, в случай че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нарушението;</w:t>
      </w:r>
    </w:p>
    <w:p w:rsidR="00E80BD7" w:rsidRPr="00E319AA" w:rsidRDefault="00E80BD7" w:rsidP="00E80BD7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4. при констатирани нередности или конфликт на интереси - с изпращане на едностранно писмено предизвестие от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до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, без </w:t>
      </w:r>
      <w:r w:rsidRPr="00E319A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обезщетение за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 и без неустойки</w:t>
      </w:r>
      <w:r w:rsidRPr="00E319AA">
        <w:rPr>
          <w:rFonts w:ascii="Times New Roman" w:hAnsi="Times New Roman" w:cs="Times New Roman"/>
          <w:sz w:val="24"/>
          <w:szCs w:val="24"/>
        </w:rPr>
        <w:t>;</w:t>
      </w:r>
    </w:p>
    <w:p w:rsidR="00E80BD7" w:rsidRPr="00E319AA" w:rsidRDefault="00E80BD7" w:rsidP="00E80BD7">
      <w:pPr>
        <w:shd w:val="clear" w:color="auto" w:fill="FFFFFF"/>
        <w:tabs>
          <w:tab w:val="left" w:pos="-142"/>
        </w:tabs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5. когато са настъпили съществени промени във финансирането на обществената поръчка, предмет на договора, извън правомощията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>, които той не е могъл да предвиди и предотврати или да предизвика - с писмено уведомление, веднага след настъпване на обстоятелствата;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6. при недостиг на бюджетни средства по бюджета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като цяло, с едномесечно писмено предизвестие; 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7. ако в резултат на обстоятелства, възникнали след сключването му, не е в състояние да изпълнява своите задължения;</w:t>
      </w:r>
    </w:p>
    <w:p w:rsidR="00E80BD7" w:rsidRPr="00E319AA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8.</w:t>
      </w:r>
      <w:r w:rsidRPr="00E319AA">
        <w:t xml:space="preserve">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30-дневно писмено предизвестие отправено до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BD7" w:rsidRPr="003214E7" w:rsidRDefault="00E80BD7" w:rsidP="00E80BD7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26</w:t>
      </w:r>
      <w:r w:rsidRPr="003214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785F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ИЗПЪЛНИТЕЛЯТ </w:t>
      </w:r>
      <w:r w:rsidRPr="003214E7">
        <w:rPr>
          <w:rFonts w:ascii="Times New Roman" w:hAnsi="Times New Roman" w:cs="Times New Roman"/>
          <w:bCs/>
          <w:sz w:val="24"/>
          <w:szCs w:val="24"/>
        </w:rPr>
        <w:t xml:space="preserve">може да прекрати договора когато </w:t>
      </w:r>
      <w:r w:rsidRPr="00EF785F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Pr="003214E7">
        <w:rPr>
          <w:rFonts w:ascii="Times New Roman" w:hAnsi="Times New Roman" w:cs="Times New Roman"/>
          <w:bCs/>
          <w:sz w:val="24"/>
          <w:szCs w:val="24"/>
        </w:rPr>
        <w:t>виновно или системно не изпълнява задълженията си по договора.</w:t>
      </w:r>
    </w:p>
    <w:p w:rsidR="00E80BD7" w:rsidRPr="0073189B" w:rsidRDefault="00E80BD7" w:rsidP="00E80BD7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27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При неизпълнение на договора поради непреодолима сила за срок, надвишаващ 30 дни, всяка от страните има право частично или цялостно да прекрати същия, като в този случай никоя от страните няма да има право да търси обезщетение от другата за причинени щети.</w:t>
      </w:r>
    </w:p>
    <w:p w:rsidR="00E80BD7" w:rsidRPr="0073189B" w:rsidRDefault="00E80BD7" w:rsidP="00E80BD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BD7" w:rsidRDefault="00E80BD7" w:rsidP="00E80BD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ІІ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I. ДРУГИ УСЛОВИЯ</w:t>
      </w:r>
    </w:p>
    <w:p w:rsidR="00FF124C" w:rsidRPr="00C94F37" w:rsidRDefault="00FF124C" w:rsidP="00E80BD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BD7" w:rsidRPr="0073189B" w:rsidRDefault="00E80BD7" w:rsidP="00E80BD7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28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Настоящият договор се подписа в</w:t>
      </w:r>
      <w:r>
        <w:rPr>
          <w:rFonts w:ascii="Times New Roman" w:hAnsi="Times New Roman" w:cs="Times New Roman"/>
          <w:sz w:val="24"/>
          <w:szCs w:val="24"/>
        </w:rPr>
        <w:t xml:space="preserve"> три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еднообразни екземпляра – </w:t>
      </w:r>
      <w:r>
        <w:rPr>
          <w:rFonts w:ascii="Times New Roman" w:hAnsi="Times New Roman" w:cs="Times New Roman"/>
          <w:bCs/>
          <w:sz w:val="24"/>
          <w:szCs w:val="24"/>
        </w:rPr>
        <w:t>два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и 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един за </w:t>
      </w:r>
      <w:r w:rsidRPr="00C9783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E80BD7" w:rsidRPr="007F3624" w:rsidRDefault="00E80BD7" w:rsidP="00E80BD7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29</w:t>
      </w:r>
      <w:r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Pr="007F3624">
        <w:rPr>
          <w:rFonts w:ascii="Times New Roman" w:hAnsi="Times New Roman" w:cs="Times New Roman"/>
          <w:sz w:val="24"/>
          <w:szCs w:val="24"/>
        </w:rPr>
        <w:t>:</w:t>
      </w:r>
    </w:p>
    <w:p w:rsidR="00E80BD7" w:rsidRDefault="00E80BD7" w:rsidP="00E80BD7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3624">
        <w:rPr>
          <w:rFonts w:ascii="Times New Roman" w:hAnsi="Times New Roman" w:cs="Times New Roman"/>
          <w:sz w:val="24"/>
          <w:szCs w:val="24"/>
        </w:rPr>
        <w:t xml:space="preserve"> – Техничес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 на изпълнителя;</w:t>
      </w:r>
    </w:p>
    <w:p w:rsidR="00E80BD7" w:rsidRPr="00A322AD" w:rsidRDefault="00E80BD7" w:rsidP="00E80BD7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2AD">
        <w:rPr>
          <w:rFonts w:ascii="Times New Roman" w:hAnsi="Times New Roman" w:cs="Times New Roman"/>
          <w:sz w:val="24"/>
          <w:szCs w:val="24"/>
        </w:rPr>
        <w:t>Приложение № 2 – Ценово предложение, съдържащо техническата специфика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22AD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A322AD">
        <w:rPr>
          <w:rFonts w:ascii="Times New Roman" w:hAnsi="Times New Roman" w:cs="Times New Roman"/>
          <w:sz w:val="24"/>
          <w:szCs w:val="24"/>
        </w:rPr>
        <w:t xml:space="preserve"> на възложителя.</w:t>
      </w:r>
    </w:p>
    <w:p w:rsidR="00E80BD7" w:rsidRDefault="00E80BD7" w:rsidP="00E80BD7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BD7" w:rsidRDefault="00E80BD7" w:rsidP="00E8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BD7" w:rsidRDefault="00E80BD7" w:rsidP="00E80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BD7" w:rsidRPr="0073189B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E80BD7" w:rsidRPr="0073189B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МИНИСТЪР НА ЗДРАВЕОПАЗВАНЕТО:</w:t>
      </w:r>
    </w:p>
    <w:p w:rsidR="00E80BD7" w:rsidRPr="00B530EC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BD7" w:rsidRPr="00725C88" w:rsidRDefault="00E80BD7" w:rsidP="00E80BD7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E80BD7" w:rsidRPr="0073189B" w:rsidRDefault="00E80BD7" w:rsidP="00E80BD7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E80BD7" w:rsidRPr="0073189B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  <w:r>
        <w:rPr>
          <w:rFonts w:ascii="Times New Roman" w:hAnsi="Times New Roman" w:cs="Times New Roman"/>
          <w:b/>
          <w:noProof/>
          <w:sz w:val="24"/>
          <w:szCs w:val="24"/>
        </w:rPr>
        <w:t>КИРИЛ АНАНИЕВ/</w:t>
      </w:r>
    </w:p>
    <w:p w:rsidR="00E80BD7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BD7" w:rsidRPr="0073189B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BD7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BD7" w:rsidRPr="0073189B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ДИРЕКТОР НА ДИРЕКЦИЯ БФ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E80BD7" w:rsidRPr="0073189B" w:rsidRDefault="00E80BD7" w:rsidP="00E80BD7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0BD7" w:rsidRPr="0073189B" w:rsidRDefault="00E80BD7" w:rsidP="00E80BD7">
      <w:pPr>
        <w:pStyle w:val="BodyText2"/>
        <w:widowControl w:val="0"/>
        <w:spacing w:after="0" w:line="240" w:lineRule="auto"/>
        <w:jc w:val="both"/>
        <w:rPr>
          <w:b/>
          <w:noProof/>
        </w:rPr>
      </w:pPr>
      <w:r w:rsidRPr="0073189B">
        <w:rPr>
          <w:b/>
          <w:noProof/>
        </w:rPr>
        <w:t>..................................................</w:t>
      </w:r>
    </w:p>
    <w:p w:rsidR="00E80BD7" w:rsidRPr="00143A4E" w:rsidRDefault="00E80BD7" w:rsidP="00E80BD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/МАРИЯ БЕЛОМОРОВА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</w:p>
    <w:p w:rsidR="00BC3683" w:rsidRPr="00143A4E" w:rsidRDefault="00BC3683" w:rsidP="00E80BD7">
      <w:pPr>
        <w:ind w:left="68" w:firstLine="652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BC3683" w:rsidRPr="00143A4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43" w:rsidRDefault="00122043">
      <w:r>
        <w:separator/>
      </w:r>
    </w:p>
  </w:endnote>
  <w:endnote w:type="continuationSeparator" w:id="0">
    <w:p w:rsidR="00122043" w:rsidRDefault="0012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F6" w:rsidRDefault="004C3DF6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DF6" w:rsidRDefault="004C3DF6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F6" w:rsidRPr="00294E85" w:rsidRDefault="004C3DF6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E60B8E">
      <w:rPr>
        <w:rStyle w:val="PageNumber"/>
        <w:noProof/>
        <w:sz w:val="16"/>
        <w:szCs w:val="16"/>
      </w:rPr>
      <w:t>3</w:t>
    </w:r>
    <w:r w:rsidRPr="00294E85">
      <w:rPr>
        <w:rStyle w:val="PageNumber"/>
        <w:sz w:val="16"/>
        <w:szCs w:val="16"/>
      </w:rPr>
      <w:fldChar w:fldCharType="end"/>
    </w:r>
  </w:p>
  <w:p w:rsidR="004C3DF6" w:rsidRDefault="004C3DF6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43" w:rsidRDefault="00122043">
      <w:r>
        <w:separator/>
      </w:r>
    </w:p>
  </w:footnote>
  <w:footnote w:type="continuationSeparator" w:id="0">
    <w:p w:rsidR="00122043" w:rsidRDefault="0012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F6" w:rsidRPr="004C3DF6" w:rsidRDefault="004C3DF6">
    <w:pPr>
      <w:pStyle w:val="Header"/>
      <w:rPr>
        <w:rFonts w:ascii="Times New Roman" w:hAnsi="Times New Roman" w:cs="Times New Roman"/>
        <w:i/>
        <w:sz w:val="24"/>
        <w:szCs w:val="24"/>
        <w:lang w:val="en-US"/>
      </w:rPr>
    </w:pPr>
    <w:r>
      <w:tab/>
    </w:r>
    <w:r>
      <w:tab/>
    </w:r>
    <w:r w:rsidR="004A0C41">
      <w:rPr>
        <w:rFonts w:ascii="Times New Roman" w:hAnsi="Times New Roman" w:cs="Times New Roman"/>
        <w:i/>
        <w:sz w:val="24"/>
        <w:szCs w:val="24"/>
      </w:rPr>
      <w:t>Приложение</w:t>
    </w:r>
    <w:r w:rsidRPr="00E22524">
      <w:rPr>
        <w:rFonts w:ascii="Times New Roman" w:hAnsi="Times New Roman" w:cs="Times New Roman"/>
        <w:i/>
        <w:sz w:val="24"/>
        <w:szCs w:val="24"/>
      </w:rPr>
      <w:t xml:space="preserve"> № </w:t>
    </w:r>
    <w:r w:rsidR="004A0C41">
      <w:rPr>
        <w:rFonts w:ascii="Times New Roman" w:hAnsi="Times New Roman" w:cs="Times New Roman"/>
        <w:i/>
        <w:sz w:val="24"/>
        <w:szCs w:val="24"/>
      </w:rPr>
      <w:t>1</w:t>
    </w:r>
  </w:p>
  <w:p w:rsidR="004C3DF6" w:rsidRPr="00E22524" w:rsidRDefault="004C3DF6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4C3DF6" w:rsidRDefault="004C3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1F54DD7"/>
    <w:multiLevelType w:val="hybridMultilevel"/>
    <w:tmpl w:val="5B66E8B8"/>
    <w:lvl w:ilvl="0" w:tplc="373A0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4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6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8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1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4"/>
  </w:num>
  <w:num w:numId="5">
    <w:abstractNumId w:val="19"/>
  </w:num>
  <w:num w:numId="6">
    <w:abstractNumId w:val="22"/>
  </w:num>
  <w:num w:numId="7">
    <w:abstractNumId w:val="31"/>
  </w:num>
  <w:num w:numId="8">
    <w:abstractNumId w:val="6"/>
  </w:num>
  <w:num w:numId="9">
    <w:abstractNumId w:val="18"/>
  </w:num>
  <w:num w:numId="10">
    <w:abstractNumId w:val="4"/>
  </w:num>
  <w:num w:numId="11">
    <w:abstractNumId w:val="26"/>
  </w:num>
  <w:num w:numId="12">
    <w:abstractNumId w:val="3"/>
  </w:num>
  <w:num w:numId="13">
    <w:abstractNumId w:val="11"/>
  </w:num>
  <w:num w:numId="14">
    <w:abstractNumId w:val="14"/>
  </w:num>
  <w:num w:numId="15">
    <w:abstractNumId w:val="23"/>
  </w:num>
  <w:num w:numId="16">
    <w:abstractNumId w:val="29"/>
  </w:num>
  <w:num w:numId="17">
    <w:abstractNumId w:val="5"/>
  </w:num>
  <w:num w:numId="18">
    <w:abstractNumId w:val="12"/>
  </w:num>
  <w:num w:numId="19">
    <w:abstractNumId w:val="17"/>
  </w:num>
  <w:num w:numId="20">
    <w:abstractNumId w:val="2"/>
  </w:num>
  <w:num w:numId="21">
    <w:abstractNumId w:val="27"/>
  </w:num>
  <w:num w:numId="22">
    <w:abstractNumId w:val="13"/>
  </w:num>
  <w:num w:numId="23">
    <w:abstractNumId w:val="28"/>
  </w:num>
  <w:num w:numId="24">
    <w:abstractNumId w:val="8"/>
  </w:num>
  <w:num w:numId="25">
    <w:abstractNumId w:val="25"/>
  </w:num>
  <w:num w:numId="26">
    <w:abstractNumId w:val="30"/>
  </w:num>
  <w:num w:numId="27">
    <w:abstractNumId w:val="15"/>
  </w:num>
  <w:num w:numId="28">
    <w:abstractNumId w:val="16"/>
  </w:num>
  <w:num w:numId="29">
    <w:abstractNumId w:val="10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2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24E"/>
    <w:rsid w:val="001053B8"/>
    <w:rsid w:val="001064B5"/>
    <w:rsid w:val="00106718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2043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00F1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450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5F30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3F1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0C41"/>
    <w:rsid w:val="004A1E12"/>
    <w:rsid w:val="004A251E"/>
    <w:rsid w:val="004A25D1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3DF6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06F0B"/>
    <w:rsid w:val="00607DED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18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3DFD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36D0E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0FB8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304"/>
    <w:rsid w:val="007F354B"/>
    <w:rsid w:val="007F37C7"/>
    <w:rsid w:val="007F3D1F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3AF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6D38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58B4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341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2E22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9F3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3B97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0B8E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0BD7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1859"/>
    <w:rsid w:val="00FC3A03"/>
    <w:rsid w:val="00FC429C"/>
    <w:rsid w:val="00FC4EC7"/>
    <w:rsid w:val="00FC50BE"/>
    <w:rsid w:val="00FC58AC"/>
    <w:rsid w:val="00FC5C51"/>
    <w:rsid w:val="00FC6BA4"/>
    <w:rsid w:val="00FC782D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24C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F298E4-5D85-420D-AF6C-E39E554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4A25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A25D1"/>
    <w:rPr>
      <w:rFonts w:ascii="Arial" w:hAnsi="Arial" w:cs="Arial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E80B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Stefka Hlebarova</cp:lastModifiedBy>
  <cp:revision>19</cp:revision>
  <cp:lastPrinted>2015-12-28T08:56:00Z</cp:lastPrinted>
  <dcterms:created xsi:type="dcterms:W3CDTF">2018-05-03T08:55:00Z</dcterms:created>
  <dcterms:modified xsi:type="dcterms:W3CDTF">2018-05-08T08:45:00Z</dcterms:modified>
</cp:coreProperties>
</file>