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262DA8" w:rsidRPr="00451DD8">
        <w:t>“Специализирана болница за активно</w:t>
      </w:r>
      <w:r w:rsidR="00262DA8">
        <w:t xml:space="preserve"> </w:t>
      </w:r>
      <w:r w:rsidR="00262DA8" w:rsidRPr="00451DD8">
        <w:t>лечение на белодробни бол</w:t>
      </w:r>
      <w:r w:rsidR="00262DA8">
        <w:t>ести – Габрово” ЕООД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.2016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A"/>
    <w:rsid w:val="00130981"/>
    <w:rsid w:val="001662CA"/>
    <w:rsid w:val="00181FC3"/>
    <w:rsid w:val="00262DA8"/>
    <w:rsid w:val="003612AD"/>
    <w:rsid w:val="00453FDB"/>
    <w:rsid w:val="004A5AB8"/>
    <w:rsid w:val="0061080F"/>
    <w:rsid w:val="0067119C"/>
    <w:rsid w:val="00885A0A"/>
    <w:rsid w:val="00A23756"/>
    <w:rsid w:val="00B67D19"/>
    <w:rsid w:val="00D02152"/>
    <w:rsid w:val="00D121AA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Kiril Kirilov</cp:lastModifiedBy>
  <cp:revision>3</cp:revision>
  <dcterms:created xsi:type="dcterms:W3CDTF">2016-12-08T13:39:00Z</dcterms:created>
  <dcterms:modified xsi:type="dcterms:W3CDTF">2016-12-09T14:10:00Z</dcterms:modified>
</cp:coreProperties>
</file>